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56FB" w:rsidRDefault="00B222D0">
      <w:pPr>
        <w:widowControl w:val="0"/>
        <w:pBdr>
          <w:top w:val="nil"/>
          <w:left w:val="nil"/>
          <w:bottom w:val="nil"/>
          <w:right w:val="nil"/>
          <w:between w:val="nil"/>
        </w:pBdr>
        <w:spacing w:line="240" w:lineRule="auto"/>
        <w:jc w:val="center"/>
        <w:rPr>
          <w:rFonts w:ascii="Calibri" w:eastAsia="Calibri" w:hAnsi="Calibri" w:cs="Calibri"/>
          <w:color w:val="000000"/>
          <w:sz w:val="25"/>
          <w:szCs w:val="25"/>
        </w:rPr>
      </w:pPr>
      <w:r>
        <w:rPr>
          <w:rFonts w:ascii="Calibri" w:eastAsia="Calibri" w:hAnsi="Calibri" w:cs="Calibri"/>
          <w:color w:val="000000"/>
          <w:sz w:val="25"/>
          <w:szCs w:val="25"/>
          <w:highlight w:val="white"/>
        </w:rPr>
        <w:t xml:space="preserve">REGULAMIN WOJEWÓDZKIEGO KONKURSU </w:t>
      </w:r>
    </w:p>
    <w:p w14:paraId="00000002" w14:textId="77777777" w:rsidR="00C056FB" w:rsidRDefault="00B222D0">
      <w:pPr>
        <w:widowControl w:val="0"/>
        <w:pBdr>
          <w:top w:val="nil"/>
          <w:left w:val="nil"/>
          <w:bottom w:val="nil"/>
          <w:right w:val="nil"/>
          <w:between w:val="nil"/>
        </w:pBdr>
        <w:spacing w:line="240" w:lineRule="auto"/>
        <w:jc w:val="center"/>
        <w:rPr>
          <w:rFonts w:ascii="Calibri" w:eastAsia="Calibri" w:hAnsi="Calibri" w:cs="Calibri"/>
          <w:sz w:val="25"/>
          <w:szCs w:val="25"/>
        </w:rPr>
      </w:pPr>
      <w:r>
        <w:rPr>
          <w:rFonts w:ascii="Calibri" w:eastAsia="Calibri" w:hAnsi="Calibri" w:cs="Calibri"/>
          <w:color w:val="222222"/>
          <w:sz w:val="24"/>
          <w:szCs w:val="24"/>
          <w:highlight w:val="white"/>
        </w:rPr>
        <w:t xml:space="preserve"> w ramach programu obchodów jubileuszu 550 rocznicy urodzin Mikołaja Kopernika</w:t>
      </w:r>
    </w:p>
    <w:p w14:paraId="00000003" w14:textId="77777777" w:rsidR="00C056FB" w:rsidRDefault="00B222D0">
      <w:pPr>
        <w:widowControl w:val="0"/>
        <w:pBdr>
          <w:top w:val="nil"/>
          <w:left w:val="nil"/>
          <w:bottom w:val="nil"/>
          <w:right w:val="nil"/>
          <w:between w:val="nil"/>
        </w:pBdr>
        <w:spacing w:before="17" w:line="240" w:lineRule="auto"/>
        <w:jc w:val="center"/>
        <w:rPr>
          <w:rFonts w:ascii="Calibri" w:eastAsia="Calibri" w:hAnsi="Calibri" w:cs="Calibri"/>
          <w:b/>
          <w:color w:val="000000"/>
          <w:sz w:val="25"/>
          <w:szCs w:val="25"/>
        </w:rPr>
      </w:pPr>
      <w:r>
        <w:rPr>
          <w:rFonts w:ascii="Calibri" w:eastAsia="Calibri" w:hAnsi="Calibri" w:cs="Calibri"/>
          <w:b/>
          <w:color w:val="000000"/>
          <w:sz w:val="25"/>
          <w:szCs w:val="25"/>
          <w:highlight w:val="white"/>
        </w:rPr>
        <w:t>„</w:t>
      </w:r>
      <w:r>
        <w:rPr>
          <w:rFonts w:ascii="Calibri" w:eastAsia="Calibri" w:hAnsi="Calibri" w:cs="Calibri"/>
          <w:b/>
          <w:sz w:val="25"/>
          <w:szCs w:val="25"/>
          <w:highlight w:val="white"/>
        </w:rPr>
        <w:t>Opowiem wam o Koperniku</w:t>
      </w:r>
      <w:r>
        <w:rPr>
          <w:rFonts w:ascii="Calibri" w:eastAsia="Calibri" w:hAnsi="Calibri" w:cs="Calibri"/>
          <w:b/>
          <w:color w:val="000000"/>
          <w:sz w:val="25"/>
          <w:szCs w:val="25"/>
          <w:highlight w:val="white"/>
        </w:rPr>
        <w:t xml:space="preserve"> - </w:t>
      </w:r>
      <w:r>
        <w:rPr>
          <w:rFonts w:ascii="Calibri" w:eastAsia="Calibri" w:hAnsi="Calibri" w:cs="Calibri"/>
          <w:b/>
          <w:sz w:val="25"/>
          <w:szCs w:val="25"/>
          <w:highlight w:val="white"/>
        </w:rPr>
        <w:t>lapbook tematyczny”</w:t>
      </w:r>
      <w:r>
        <w:rPr>
          <w:rFonts w:ascii="Calibri" w:eastAsia="Calibri" w:hAnsi="Calibri" w:cs="Calibri"/>
          <w:b/>
          <w:color w:val="000000"/>
          <w:sz w:val="25"/>
          <w:szCs w:val="25"/>
        </w:rPr>
        <w:t xml:space="preserve"> </w:t>
      </w:r>
    </w:p>
    <w:p w14:paraId="00000004" w14:textId="77777777" w:rsidR="00C056FB" w:rsidRDefault="00B222D0">
      <w:pPr>
        <w:widowControl w:val="0"/>
        <w:pBdr>
          <w:top w:val="nil"/>
          <w:left w:val="nil"/>
          <w:bottom w:val="nil"/>
          <w:right w:val="nil"/>
          <w:between w:val="nil"/>
        </w:pBdr>
        <w:spacing w:before="331" w:line="240" w:lineRule="auto"/>
        <w:jc w:val="center"/>
        <w:rPr>
          <w:rFonts w:ascii="Calibri" w:eastAsia="Calibri" w:hAnsi="Calibri" w:cs="Calibri"/>
          <w:b/>
          <w:color w:val="000000"/>
          <w:sz w:val="25"/>
          <w:szCs w:val="25"/>
        </w:rPr>
      </w:pPr>
      <w:r>
        <w:rPr>
          <w:rFonts w:ascii="Calibri" w:eastAsia="Calibri" w:hAnsi="Calibri" w:cs="Calibri"/>
          <w:b/>
          <w:color w:val="000000"/>
          <w:sz w:val="25"/>
          <w:szCs w:val="25"/>
          <w:highlight w:val="white"/>
        </w:rPr>
        <w:t>§ 1. POSTANOWIENIA OGÓLNE</w:t>
      </w:r>
      <w:r>
        <w:rPr>
          <w:rFonts w:ascii="Calibri" w:eastAsia="Calibri" w:hAnsi="Calibri" w:cs="Calibri"/>
          <w:b/>
          <w:color w:val="000000"/>
          <w:sz w:val="25"/>
          <w:szCs w:val="25"/>
        </w:rPr>
        <w:t xml:space="preserve"> </w:t>
      </w:r>
    </w:p>
    <w:p w14:paraId="00000005" w14:textId="0AC16116" w:rsidR="00C056FB" w:rsidRDefault="00B222D0" w:rsidP="00A86513">
      <w:pPr>
        <w:widowControl w:val="0"/>
        <w:pBdr>
          <w:top w:val="nil"/>
          <w:left w:val="nil"/>
          <w:bottom w:val="nil"/>
          <w:right w:val="nil"/>
          <w:between w:val="nil"/>
        </w:pBdr>
        <w:spacing w:before="333" w:line="244" w:lineRule="auto"/>
        <w:ind w:left="14" w:right="885"/>
        <w:rPr>
          <w:rFonts w:ascii="Calibri" w:eastAsia="Calibri" w:hAnsi="Calibri" w:cs="Calibri"/>
          <w:color w:val="000000"/>
          <w:sz w:val="25"/>
          <w:szCs w:val="25"/>
        </w:rPr>
      </w:pPr>
      <w:r>
        <w:rPr>
          <w:rFonts w:ascii="Calibri" w:eastAsia="Calibri" w:hAnsi="Calibri" w:cs="Calibri"/>
          <w:color w:val="000000"/>
          <w:sz w:val="25"/>
          <w:szCs w:val="25"/>
          <w:highlight w:val="white"/>
        </w:rPr>
        <w:t>1. Organizatorem Konkursu jest Warmińsko-Mazurski Ośrodek Doskonaleni</w:t>
      </w:r>
      <w:r w:rsidR="00A86513">
        <w:rPr>
          <w:rFonts w:ascii="Calibri" w:eastAsia="Calibri" w:hAnsi="Calibri" w:cs="Calibri"/>
          <w:color w:val="000000"/>
          <w:sz w:val="25"/>
          <w:szCs w:val="25"/>
          <w:highlight w:val="white"/>
        </w:rPr>
        <w:t xml:space="preserve">a </w:t>
      </w:r>
      <w:r>
        <w:rPr>
          <w:rFonts w:ascii="Calibri" w:eastAsia="Calibri" w:hAnsi="Calibri" w:cs="Calibri"/>
          <w:color w:val="000000"/>
          <w:sz w:val="25"/>
          <w:szCs w:val="25"/>
          <w:highlight w:val="white"/>
        </w:rPr>
        <w:t>Nauczycieli w Elblągu, ul. Wojska Polskiego 1, 82-300 Elbląg.</w:t>
      </w:r>
      <w:r>
        <w:rPr>
          <w:rFonts w:ascii="Calibri" w:eastAsia="Calibri" w:hAnsi="Calibri" w:cs="Calibri"/>
          <w:color w:val="000000"/>
          <w:sz w:val="25"/>
          <w:szCs w:val="25"/>
        </w:rPr>
        <w:t xml:space="preserve"> </w:t>
      </w:r>
    </w:p>
    <w:p w14:paraId="3D003D4A" w14:textId="77777777" w:rsidR="00A86513" w:rsidRDefault="00B222D0">
      <w:pPr>
        <w:widowControl w:val="0"/>
        <w:pBdr>
          <w:top w:val="nil"/>
          <w:left w:val="nil"/>
          <w:bottom w:val="nil"/>
          <w:right w:val="nil"/>
          <w:between w:val="nil"/>
        </w:pBdr>
        <w:spacing w:before="9" w:line="244" w:lineRule="auto"/>
        <w:ind w:right="553" w:firstLine="14"/>
        <w:rPr>
          <w:rFonts w:ascii="Calibri" w:eastAsia="Calibri" w:hAnsi="Calibri" w:cs="Calibri"/>
          <w:color w:val="0563C1"/>
          <w:sz w:val="25"/>
          <w:szCs w:val="25"/>
          <w:u w:val="single"/>
        </w:rPr>
      </w:pPr>
      <w:r>
        <w:rPr>
          <w:rFonts w:ascii="Calibri" w:eastAsia="Calibri" w:hAnsi="Calibri" w:cs="Calibri"/>
          <w:color w:val="000000"/>
          <w:sz w:val="25"/>
          <w:szCs w:val="25"/>
          <w:highlight w:val="white"/>
        </w:rPr>
        <w:t xml:space="preserve">2.Informacje o konkursie publikowane będą na stronie </w:t>
      </w:r>
      <w:hyperlink r:id="rId4">
        <w:r>
          <w:rPr>
            <w:rFonts w:ascii="Calibri" w:eastAsia="Calibri" w:hAnsi="Calibri" w:cs="Calibri"/>
            <w:color w:val="1155CC"/>
            <w:sz w:val="25"/>
            <w:szCs w:val="25"/>
            <w:highlight w:val="white"/>
            <w:u w:val="single"/>
          </w:rPr>
          <w:t>www.wmodn.elblag.pl</w:t>
        </w:r>
      </w:hyperlink>
      <w:r>
        <w:rPr>
          <w:rFonts w:ascii="Calibri" w:eastAsia="Calibri" w:hAnsi="Calibri" w:cs="Calibri"/>
          <w:color w:val="0563C1"/>
          <w:sz w:val="25"/>
          <w:szCs w:val="25"/>
          <w:highlight w:val="white"/>
          <w:u w:val="single"/>
        </w:rPr>
        <w:t xml:space="preserve">    </w:t>
      </w:r>
      <w:r w:rsidR="00A86513">
        <w:rPr>
          <w:rFonts w:ascii="Calibri" w:eastAsia="Calibri" w:hAnsi="Calibri" w:cs="Calibri"/>
          <w:color w:val="0563C1"/>
          <w:sz w:val="25"/>
          <w:szCs w:val="25"/>
          <w:u w:val="single"/>
        </w:rPr>
        <w:t xml:space="preserve"> </w:t>
      </w:r>
    </w:p>
    <w:p w14:paraId="00000006" w14:textId="4D3C19CC" w:rsidR="00C056FB" w:rsidRDefault="00B222D0">
      <w:pPr>
        <w:widowControl w:val="0"/>
        <w:pBdr>
          <w:top w:val="nil"/>
          <w:left w:val="nil"/>
          <w:bottom w:val="nil"/>
          <w:right w:val="nil"/>
          <w:between w:val="nil"/>
        </w:pBdr>
        <w:spacing w:before="9" w:line="244" w:lineRule="auto"/>
        <w:ind w:right="553" w:firstLine="14"/>
        <w:rPr>
          <w:rFonts w:ascii="Calibri" w:eastAsia="Calibri" w:hAnsi="Calibri" w:cs="Calibri"/>
          <w:color w:val="000000"/>
          <w:sz w:val="25"/>
          <w:szCs w:val="25"/>
        </w:rPr>
      </w:pPr>
      <w:r>
        <w:rPr>
          <w:rFonts w:ascii="Calibri" w:eastAsia="Calibri" w:hAnsi="Calibri" w:cs="Calibri"/>
          <w:color w:val="000000"/>
          <w:sz w:val="25"/>
          <w:szCs w:val="25"/>
          <w:highlight w:val="white"/>
        </w:rPr>
        <w:t xml:space="preserve">3. Regulamin stanowi podstawę konkursu i określa prawa i obowiązki jego </w:t>
      </w:r>
      <w:r>
        <w:rPr>
          <w:rFonts w:ascii="Calibri" w:eastAsia="Calibri" w:hAnsi="Calibri" w:cs="Calibri"/>
          <w:color w:val="000000"/>
          <w:sz w:val="25"/>
          <w:szCs w:val="25"/>
        </w:rPr>
        <w:t xml:space="preserve"> </w:t>
      </w:r>
      <w:r>
        <w:rPr>
          <w:rFonts w:ascii="Calibri" w:eastAsia="Calibri" w:hAnsi="Calibri" w:cs="Calibri"/>
          <w:color w:val="000000"/>
          <w:sz w:val="25"/>
          <w:szCs w:val="25"/>
          <w:highlight w:val="white"/>
        </w:rPr>
        <w:t xml:space="preserve"> uczestników. Przystąpienie do konkursu jest równoznaczne z akceptacją przez </w:t>
      </w:r>
      <w:r>
        <w:rPr>
          <w:rFonts w:ascii="Calibri" w:eastAsia="Calibri" w:hAnsi="Calibri" w:cs="Calibri"/>
          <w:color w:val="000000"/>
          <w:sz w:val="25"/>
          <w:szCs w:val="25"/>
        </w:rPr>
        <w:t xml:space="preserve"> </w:t>
      </w:r>
      <w:r>
        <w:rPr>
          <w:rFonts w:ascii="Calibri" w:eastAsia="Calibri" w:hAnsi="Calibri" w:cs="Calibri"/>
          <w:color w:val="000000"/>
          <w:sz w:val="25"/>
          <w:szCs w:val="25"/>
          <w:highlight w:val="white"/>
        </w:rPr>
        <w:t xml:space="preserve"> uczestnika regulaminu w całości. Uczestnik zobowiązuje się do przestrzegania </w:t>
      </w:r>
      <w:r>
        <w:rPr>
          <w:rFonts w:ascii="Calibri" w:eastAsia="Calibri" w:hAnsi="Calibri" w:cs="Calibri"/>
          <w:color w:val="000000"/>
          <w:sz w:val="25"/>
          <w:szCs w:val="25"/>
        </w:rPr>
        <w:t xml:space="preserve"> </w:t>
      </w:r>
      <w:r>
        <w:rPr>
          <w:rFonts w:ascii="Calibri" w:eastAsia="Calibri" w:hAnsi="Calibri" w:cs="Calibri"/>
          <w:color w:val="000000"/>
          <w:sz w:val="25"/>
          <w:szCs w:val="25"/>
          <w:highlight w:val="white"/>
        </w:rPr>
        <w:t xml:space="preserve"> określonych w nim zasad, jak również potwierdza, iż spełnia wszystkie warunki, </w:t>
      </w:r>
      <w:r>
        <w:rPr>
          <w:rFonts w:ascii="Calibri" w:eastAsia="Calibri" w:hAnsi="Calibri" w:cs="Calibri"/>
          <w:color w:val="000000"/>
          <w:sz w:val="25"/>
          <w:szCs w:val="25"/>
        </w:rPr>
        <w:t xml:space="preserve"> </w:t>
      </w:r>
      <w:r>
        <w:rPr>
          <w:rFonts w:ascii="Calibri" w:eastAsia="Calibri" w:hAnsi="Calibri" w:cs="Calibri"/>
          <w:color w:val="000000"/>
          <w:sz w:val="25"/>
          <w:szCs w:val="25"/>
          <w:highlight w:val="white"/>
        </w:rPr>
        <w:t xml:space="preserve"> które uprawniają go do udziału w konkursie.</w:t>
      </w:r>
      <w:r>
        <w:rPr>
          <w:rFonts w:ascii="Calibri" w:eastAsia="Calibri" w:hAnsi="Calibri" w:cs="Calibri"/>
          <w:color w:val="000000"/>
          <w:sz w:val="25"/>
          <w:szCs w:val="25"/>
        </w:rPr>
        <w:t xml:space="preserve"> </w:t>
      </w:r>
    </w:p>
    <w:p w14:paraId="00000007" w14:textId="77777777" w:rsidR="00C056FB" w:rsidRDefault="00B222D0">
      <w:pPr>
        <w:widowControl w:val="0"/>
        <w:pBdr>
          <w:top w:val="nil"/>
          <w:left w:val="nil"/>
          <w:bottom w:val="nil"/>
          <w:right w:val="nil"/>
          <w:between w:val="nil"/>
        </w:pBdr>
        <w:spacing w:before="329" w:line="240" w:lineRule="auto"/>
        <w:jc w:val="center"/>
        <w:rPr>
          <w:rFonts w:ascii="Calibri" w:eastAsia="Calibri" w:hAnsi="Calibri" w:cs="Calibri"/>
          <w:b/>
          <w:color w:val="000000"/>
          <w:sz w:val="25"/>
          <w:szCs w:val="25"/>
        </w:rPr>
      </w:pPr>
      <w:r>
        <w:rPr>
          <w:rFonts w:ascii="Calibri" w:eastAsia="Calibri" w:hAnsi="Calibri" w:cs="Calibri"/>
          <w:b/>
          <w:color w:val="000000"/>
          <w:sz w:val="25"/>
          <w:szCs w:val="25"/>
          <w:highlight w:val="white"/>
        </w:rPr>
        <w:t>§ 2. UCZESTNICTWO W KONKURSIE</w:t>
      </w:r>
      <w:r>
        <w:rPr>
          <w:rFonts w:ascii="Calibri" w:eastAsia="Calibri" w:hAnsi="Calibri" w:cs="Calibri"/>
          <w:b/>
          <w:color w:val="000000"/>
          <w:sz w:val="25"/>
          <w:szCs w:val="25"/>
        </w:rPr>
        <w:t xml:space="preserve"> </w:t>
      </w:r>
    </w:p>
    <w:p w14:paraId="00000008" w14:textId="77777777" w:rsidR="00C056FB" w:rsidRDefault="00B222D0">
      <w:pPr>
        <w:widowControl w:val="0"/>
        <w:pBdr>
          <w:top w:val="nil"/>
          <w:left w:val="nil"/>
          <w:bottom w:val="nil"/>
          <w:right w:val="nil"/>
          <w:between w:val="nil"/>
        </w:pBdr>
        <w:spacing w:before="331" w:line="240" w:lineRule="auto"/>
        <w:ind w:left="22"/>
        <w:rPr>
          <w:rFonts w:ascii="Calibri" w:eastAsia="Calibri" w:hAnsi="Calibri" w:cs="Calibri"/>
          <w:color w:val="000000"/>
          <w:sz w:val="25"/>
          <w:szCs w:val="25"/>
        </w:rPr>
      </w:pPr>
      <w:r>
        <w:rPr>
          <w:rFonts w:ascii="Calibri" w:eastAsia="Calibri" w:hAnsi="Calibri" w:cs="Calibri"/>
          <w:color w:val="000000"/>
          <w:sz w:val="25"/>
          <w:szCs w:val="25"/>
          <w:highlight w:val="white"/>
        </w:rPr>
        <w:t>1. Uczestnictwo w konkursie jest nieodpłatne.</w:t>
      </w:r>
      <w:r>
        <w:rPr>
          <w:rFonts w:ascii="Calibri" w:eastAsia="Calibri" w:hAnsi="Calibri" w:cs="Calibri"/>
          <w:color w:val="000000"/>
          <w:sz w:val="25"/>
          <w:szCs w:val="25"/>
        </w:rPr>
        <w:t xml:space="preserve"> </w:t>
      </w:r>
    </w:p>
    <w:p w14:paraId="00000009" w14:textId="77777777" w:rsidR="00C056FB" w:rsidRDefault="00B222D0">
      <w:pPr>
        <w:widowControl w:val="0"/>
        <w:pBdr>
          <w:top w:val="nil"/>
          <w:left w:val="nil"/>
          <w:bottom w:val="nil"/>
          <w:right w:val="nil"/>
          <w:between w:val="nil"/>
        </w:pBdr>
        <w:spacing w:before="16" w:line="244" w:lineRule="auto"/>
        <w:ind w:right="491" w:firstLine="14"/>
        <w:rPr>
          <w:rFonts w:ascii="Calibri" w:eastAsia="Calibri" w:hAnsi="Calibri" w:cs="Calibri"/>
          <w:color w:val="000000"/>
          <w:sz w:val="25"/>
          <w:szCs w:val="25"/>
        </w:rPr>
      </w:pPr>
      <w:r>
        <w:rPr>
          <w:rFonts w:ascii="Calibri" w:eastAsia="Calibri" w:hAnsi="Calibri" w:cs="Calibri"/>
          <w:color w:val="000000"/>
          <w:sz w:val="25"/>
          <w:szCs w:val="25"/>
          <w:highlight w:val="white"/>
        </w:rPr>
        <w:t xml:space="preserve">2. Uczestnikami konkursu </w:t>
      </w:r>
      <w:r>
        <w:rPr>
          <w:rFonts w:ascii="Calibri" w:eastAsia="Calibri" w:hAnsi="Calibri" w:cs="Calibri"/>
          <w:sz w:val="25"/>
          <w:szCs w:val="25"/>
          <w:highlight w:val="white"/>
        </w:rPr>
        <w:t>są</w:t>
      </w:r>
      <w:r>
        <w:rPr>
          <w:rFonts w:ascii="Calibri" w:eastAsia="Calibri" w:hAnsi="Calibri" w:cs="Calibri"/>
          <w:color w:val="000000"/>
          <w:sz w:val="25"/>
          <w:szCs w:val="25"/>
          <w:highlight w:val="white"/>
        </w:rPr>
        <w:t xml:space="preserve"> dzieci przedszkolne i </w:t>
      </w:r>
      <w:r>
        <w:rPr>
          <w:rFonts w:ascii="Calibri" w:eastAsia="Calibri" w:hAnsi="Calibri" w:cs="Calibri"/>
          <w:sz w:val="25"/>
          <w:szCs w:val="25"/>
          <w:highlight w:val="white"/>
        </w:rPr>
        <w:t xml:space="preserve">uczniowie z I </w:t>
      </w:r>
      <w:r>
        <w:rPr>
          <w:rFonts w:ascii="Calibri" w:eastAsia="Calibri" w:hAnsi="Calibri" w:cs="Calibri"/>
          <w:color w:val="000000"/>
          <w:sz w:val="25"/>
          <w:szCs w:val="25"/>
          <w:highlight w:val="white"/>
        </w:rPr>
        <w:t>etap</w:t>
      </w:r>
      <w:r>
        <w:rPr>
          <w:rFonts w:ascii="Calibri" w:eastAsia="Calibri" w:hAnsi="Calibri" w:cs="Calibri"/>
          <w:sz w:val="25"/>
          <w:szCs w:val="25"/>
          <w:highlight w:val="white"/>
        </w:rPr>
        <w:t>u</w:t>
      </w:r>
      <w:r>
        <w:rPr>
          <w:rFonts w:ascii="Calibri" w:eastAsia="Calibri" w:hAnsi="Calibri" w:cs="Calibri"/>
          <w:color w:val="000000"/>
          <w:sz w:val="25"/>
          <w:szCs w:val="25"/>
          <w:highlight w:val="white"/>
        </w:rPr>
        <w:t xml:space="preserve"> edukacyjn</w:t>
      </w:r>
      <w:r>
        <w:rPr>
          <w:rFonts w:ascii="Calibri" w:eastAsia="Calibri" w:hAnsi="Calibri" w:cs="Calibri"/>
          <w:sz w:val="25"/>
          <w:szCs w:val="25"/>
          <w:highlight w:val="white"/>
        </w:rPr>
        <w:t>ego (klasy I-III) z</w:t>
      </w:r>
      <w:r>
        <w:rPr>
          <w:rFonts w:ascii="Calibri" w:eastAsia="Calibri" w:hAnsi="Calibri" w:cs="Calibri"/>
          <w:color w:val="000000"/>
          <w:sz w:val="25"/>
          <w:szCs w:val="25"/>
          <w:highlight w:val="white"/>
        </w:rPr>
        <w:t xml:space="preserve"> </w:t>
      </w:r>
      <w:r>
        <w:rPr>
          <w:rFonts w:ascii="Calibri" w:eastAsia="Calibri" w:hAnsi="Calibri" w:cs="Calibri"/>
          <w:sz w:val="25"/>
          <w:szCs w:val="25"/>
          <w:highlight w:val="white"/>
        </w:rPr>
        <w:t>województwa</w:t>
      </w:r>
      <w:r>
        <w:rPr>
          <w:rFonts w:ascii="Calibri" w:eastAsia="Calibri" w:hAnsi="Calibri" w:cs="Calibri"/>
          <w:color w:val="000000"/>
          <w:sz w:val="25"/>
          <w:szCs w:val="25"/>
          <w:highlight w:val="white"/>
        </w:rPr>
        <w:t xml:space="preserve"> warmińsko-mazurski</w:t>
      </w:r>
      <w:r>
        <w:rPr>
          <w:rFonts w:ascii="Calibri" w:eastAsia="Calibri" w:hAnsi="Calibri" w:cs="Calibri"/>
          <w:sz w:val="25"/>
          <w:szCs w:val="25"/>
          <w:highlight w:val="white"/>
        </w:rPr>
        <w:t>ego</w:t>
      </w:r>
      <w:r>
        <w:rPr>
          <w:rFonts w:ascii="Calibri" w:eastAsia="Calibri" w:hAnsi="Calibri" w:cs="Calibri"/>
          <w:color w:val="000000"/>
          <w:sz w:val="25"/>
          <w:szCs w:val="25"/>
          <w:highlight w:val="white"/>
        </w:rPr>
        <w:t>.</w:t>
      </w:r>
      <w:r>
        <w:rPr>
          <w:rFonts w:ascii="Calibri" w:eastAsia="Calibri" w:hAnsi="Calibri" w:cs="Calibri"/>
          <w:color w:val="000000"/>
          <w:sz w:val="25"/>
          <w:szCs w:val="25"/>
        </w:rPr>
        <w:t xml:space="preserve"> </w:t>
      </w:r>
    </w:p>
    <w:p w14:paraId="0000000A" w14:textId="77777777" w:rsidR="00C056FB" w:rsidRDefault="00B222D0">
      <w:pPr>
        <w:widowControl w:val="0"/>
        <w:pBdr>
          <w:top w:val="nil"/>
          <w:left w:val="nil"/>
          <w:bottom w:val="nil"/>
          <w:right w:val="nil"/>
          <w:between w:val="nil"/>
        </w:pBdr>
        <w:spacing w:before="16" w:line="244" w:lineRule="auto"/>
        <w:ind w:right="491" w:firstLine="14"/>
        <w:rPr>
          <w:rFonts w:ascii="Calibri" w:eastAsia="Calibri" w:hAnsi="Calibri" w:cs="Calibri"/>
          <w:sz w:val="25"/>
          <w:szCs w:val="25"/>
        </w:rPr>
      </w:pPr>
      <w:r>
        <w:rPr>
          <w:rFonts w:ascii="Calibri" w:eastAsia="Calibri" w:hAnsi="Calibri" w:cs="Calibri"/>
          <w:sz w:val="25"/>
          <w:szCs w:val="25"/>
        </w:rPr>
        <w:t>3. Prace konkursowe mogą być wykonane indywidualnie bądź zespołowo - maksymalnie przez zespoły 3-osobowe.</w:t>
      </w:r>
    </w:p>
    <w:p w14:paraId="0000000B" w14:textId="4EFF951A" w:rsidR="00C056FB" w:rsidRDefault="00B222D0">
      <w:pPr>
        <w:widowControl w:val="0"/>
        <w:pBdr>
          <w:top w:val="nil"/>
          <w:left w:val="nil"/>
          <w:bottom w:val="nil"/>
          <w:right w:val="nil"/>
          <w:between w:val="nil"/>
        </w:pBdr>
        <w:spacing w:before="9" w:line="245" w:lineRule="auto"/>
        <w:ind w:right="421" w:firstLine="12"/>
        <w:rPr>
          <w:rFonts w:ascii="Calibri" w:eastAsia="Calibri" w:hAnsi="Calibri" w:cs="Calibri"/>
          <w:color w:val="000000"/>
          <w:sz w:val="25"/>
          <w:szCs w:val="25"/>
        </w:rPr>
      </w:pPr>
      <w:r>
        <w:rPr>
          <w:rFonts w:ascii="Calibri" w:eastAsia="Calibri" w:hAnsi="Calibri" w:cs="Calibri"/>
          <w:sz w:val="25"/>
          <w:szCs w:val="25"/>
          <w:highlight w:val="white"/>
        </w:rPr>
        <w:t>4</w:t>
      </w:r>
      <w:r>
        <w:rPr>
          <w:rFonts w:ascii="Calibri" w:eastAsia="Calibri" w:hAnsi="Calibri" w:cs="Calibri"/>
          <w:color w:val="000000"/>
          <w:sz w:val="25"/>
          <w:szCs w:val="25"/>
          <w:highlight w:val="white"/>
        </w:rPr>
        <w:t>. Uczestnikami konkursu nie mogą być dzieci pracowni</w:t>
      </w:r>
      <w:r>
        <w:rPr>
          <w:rFonts w:ascii="Calibri" w:eastAsia="Calibri" w:hAnsi="Calibri" w:cs="Calibri"/>
          <w:sz w:val="25"/>
          <w:szCs w:val="25"/>
          <w:highlight w:val="white"/>
        </w:rPr>
        <w:t>ków</w:t>
      </w:r>
      <w:r>
        <w:rPr>
          <w:rFonts w:ascii="Calibri" w:eastAsia="Calibri" w:hAnsi="Calibri" w:cs="Calibri"/>
          <w:color w:val="000000"/>
          <w:sz w:val="25"/>
          <w:szCs w:val="25"/>
          <w:highlight w:val="white"/>
        </w:rPr>
        <w:t xml:space="preserve"> organizatora.</w:t>
      </w:r>
      <w:r>
        <w:rPr>
          <w:rFonts w:ascii="Calibri" w:eastAsia="Calibri" w:hAnsi="Calibri" w:cs="Calibri"/>
          <w:color w:val="000000"/>
          <w:sz w:val="25"/>
          <w:szCs w:val="25"/>
        </w:rPr>
        <w:t xml:space="preserve">             </w:t>
      </w:r>
      <w:r w:rsidR="00A86513">
        <w:rPr>
          <w:rFonts w:ascii="Calibri" w:eastAsia="Calibri" w:hAnsi="Calibri" w:cs="Calibri"/>
          <w:color w:val="000000"/>
          <w:sz w:val="25"/>
          <w:szCs w:val="25"/>
        </w:rPr>
        <w:t xml:space="preserve">    </w:t>
      </w:r>
      <w:r>
        <w:rPr>
          <w:rFonts w:ascii="Calibri" w:eastAsia="Calibri" w:hAnsi="Calibri" w:cs="Calibri"/>
          <w:color w:val="000000"/>
          <w:sz w:val="25"/>
          <w:szCs w:val="25"/>
        </w:rPr>
        <w:t xml:space="preserve">  </w:t>
      </w:r>
      <w:r>
        <w:rPr>
          <w:rFonts w:ascii="Calibri" w:eastAsia="Calibri" w:hAnsi="Calibri" w:cs="Calibri"/>
          <w:sz w:val="25"/>
          <w:szCs w:val="25"/>
          <w:highlight w:val="white"/>
        </w:rPr>
        <w:t>5</w:t>
      </w:r>
      <w:r>
        <w:rPr>
          <w:rFonts w:ascii="Calibri" w:eastAsia="Calibri" w:hAnsi="Calibri" w:cs="Calibri"/>
          <w:color w:val="000000"/>
          <w:sz w:val="25"/>
          <w:szCs w:val="25"/>
          <w:highlight w:val="white"/>
        </w:rPr>
        <w:t xml:space="preserve">. Uczestnictwa w konkursie, jak i praw i obowiązków z nimi związanych, w tym </w:t>
      </w:r>
      <w:r>
        <w:rPr>
          <w:rFonts w:ascii="Calibri" w:eastAsia="Calibri" w:hAnsi="Calibri" w:cs="Calibri"/>
          <w:color w:val="000000"/>
          <w:sz w:val="25"/>
          <w:szCs w:val="25"/>
        </w:rPr>
        <w:t xml:space="preserve"> </w:t>
      </w:r>
      <w:r>
        <w:rPr>
          <w:rFonts w:ascii="Calibri" w:eastAsia="Calibri" w:hAnsi="Calibri" w:cs="Calibri"/>
          <w:color w:val="000000"/>
          <w:sz w:val="25"/>
          <w:szCs w:val="25"/>
          <w:highlight w:val="white"/>
        </w:rPr>
        <w:t xml:space="preserve"> także prawa do żądania wydania nagrody, nie można przenosić na inne osoby.</w:t>
      </w:r>
      <w:r>
        <w:rPr>
          <w:rFonts w:ascii="Calibri" w:eastAsia="Calibri" w:hAnsi="Calibri" w:cs="Calibri"/>
          <w:color w:val="000000"/>
          <w:sz w:val="25"/>
          <w:szCs w:val="25"/>
        </w:rPr>
        <w:t xml:space="preserve"> </w:t>
      </w:r>
    </w:p>
    <w:p w14:paraId="0000000C" w14:textId="77777777" w:rsidR="00C056FB" w:rsidRDefault="00B222D0">
      <w:pPr>
        <w:widowControl w:val="0"/>
        <w:pBdr>
          <w:top w:val="nil"/>
          <w:left w:val="nil"/>
          <w:bottom w:val="nil"/>
          <w:right w:val="nil"/>
          <w:between w:val="nil"/>
        </w:pBdr>
        <w:spacing w:before="325" w:line="240" w:lineRule="auto"/>
        <w:jc w:val="center"/>
        <w:rPr>
          <w:rFonts w:ascii="Calibri" w:eastAsia="Calibri" w:hAnsi="Calibri" w:cs="Calibri"/>
          <w:b/>
          <w:color w:val="000000"/>
          <w:sz w:val="25"/>
          <w:szCs w:val="25"/>
        </w:rPr>
      </w:pPr>
      <w:r>
        <w:rPr>
          <w:rFonts w:ascii="Calibri" w:eastAsia="Calibri" w:hAnsi="Calibri" w:cs="Calibri"/>
          <w:b/>
          <w:color w:val="000000"/>
          <w:sz w:val="25"/>
          <w:szCs w:val="25"/>
          <w:highlight w:val="white"/>
        </w:rPr>
        <w:t>§ 3. PRZEBIEG I WARUNKI UDZIAŁU W KONKURSIE</w:t>
      </w:r>
      <w:r>
        <w:rPr>
          <w:rFonts w:ascii="Calibri" w:eastAsia="Calibri" w:hAnsi="Calibri" w:cs="Calibri"/>
          <w:b/>
          <w:color w:val="000000"/>
          <w:sz w:val="25"/>
          <w:szCs w:val="25"/>
        </w:rPr>
        <w:t xml:space="preserve"> </w:t>
      </w:r>
    </w:p>
    <w:p w14:paraId="0000000D" w14:textId="76CC329D" w:rsidR="00C056FB" w:rsidRDefault="00B222D0">
      <w:pPr>
        <w:widowControl w:val="0"/>
        <w:pBdr>
          <w:top w:val="nil"/>
          <w:left w:val="nil"/>
          <w:bottom w:val="nil"/>
          <w:right w:val="nil"/>
          <w:between w:val="nil"/>
        </w:pBdr>
        <w:spacing w:before="331" w:line="244" w:lineRule="auto"/>
        <w:ind w:right="389" w:firstLine="22"/>
        <w:rPr>
          <w:rFonts w:ascii="Calibri" w:eastAsia="Calibri" w:hAnsi="Calibri" w:cs="Calibri"/>
          <w:sz w:val="25"/>
          <w:szCs w:val="25"/>
        </w:rPr>
      </w:pPr>
      <w:r>
        <w:rPr>
          <w:rFonts w:ascii="Calibri" w:eastAsia="Calibri" w:hAnsi="Calibri" w:cs="Calibri"/>
          <w:color w:val="000000"/>
          <w:sz w:val="25"/>
          <w:szCs w:val="25"/>
          <w:highlight w:val="white"/>
        </w:rPr>
        <w:t xml:space="preserve">1. Aby wziąć udział w konkursie należy w terminie do </w:t>
      </w:r>
      <w:r>
        <w:rPr>
          <w:rFonts w:ascii="Calibri" w:eastAsia="Calibri" w:hAnsi="Calibri" w:cs="Calibri"/>
          <w:b/>
          <w:color w:val="000000"/>
          <w:sz w:val="25"/>
          <w:szCs w:val="25"/>
          <w:highlight w:val="white"/>
        </w:rPr>
        <w:t xml:space="preserve">31 marca 2023 </w:t>
      </w:r>
      <w:r>
        <w:rPr>
          <w:rFonts w:ascii="Calibri" w:eastAsia="Calibri" w:hAnsi="Calibri" w:cs="Calibri"/>
          <w:color w:val="000000"/>
          <w:sz w:val="25"/>
          <w:szCs w:val="25"/>
          <w:highlight w:val="white"/>
        </w:rPr>
        <w:t xml:space="preserve">roku przesłać </w:t>
      </w:r>
      <w:r>
        <w:rPr>
          <w:rFonts w:ascii="Calibri" w:eastAsia="Calibri" w:hAnsi="Calibri" w:cs="Calibri"/>
          <w:color w:val="000000"/>
          <w:sz w:val="25"/>
          <w:szCs w:val="25"/>
        </w:rPr>
        <w:t xml:space="preserve"> </w:t>
      </w:r>
      <w:r>
        <w:rPr>
          <w:rFonts w:ascii="Calibri" w:eastAsia="Calibri" w:hAnsi="Calibri" w:cs="Calibri"/>
          <w:color w:val="000000"/>
          <w:sz w:val="25"/>
          <w:szCs w:val="25"/>
          <w:highlight w:val="white"/>
        </w:rPr>
        <w:t xml:space="preserve"> pocztą tradycyjną lub dostarczyć osobiście na adres: </w:t>
      </w:r>
      <w:r>
        <w:rPr>
          <w:rFonts w:ascii="Calibri" w:eastAsia="Calibri" w:hAnsi="Calibri" w:cs="Calibri"/>
          <w:b/>
          <w:color w:val="000000"/>
          <w:sz w:val="25"/>
          <w:szCs w:val="25"/>
          <w:highlight w:val="white"/>
        </w:rPr>
        <w:t>Warmińsko-Mazurski Ośrodek Doskonalenia Nauczycieli w Elblągu, ul. Wojska Polskiego 1, 82-300 Elbląg</w:t>
      </w:r>
      <w:r>
        <w:rPr>
          <w:rFonts w:ascii="Calibri" w:eastAsia="Calibri" w:hAnsi="Calibri" w:cs="Calibri"/>
          <w:color w:val="000000"/>
          <w:sz w:val="25"/>
          <w:szCs w:val="25"/>
          <w:highlight w:val="white"/>
        </w:rPr>
        <w:t xml:space="preserve">, </w:t>
      </w:r>
      <w:r w:rsidR="00A86513">
        <w:rPr>
          <w:rFonts w:ascii="Calibri" w:eastAsia="Calibri" w:hAnsi="Calibri" w:cs="Calibri"/>
          <w:color w:val="000000"/>
          <w:sz w:val="25"/>
          <w:szCs w:val="25"/>
          <w:highlight w:val="white"/>
        </w:rPr>
        <w:t xml:space="preserve">(pokój 309) </w:t>
      </w:r>
      <w:r>
        <w:rPr>
          <w:rFonts w:ascii="Calibri" w:eastAsia="Calibri" w:hAnsi="Calibri" w:cs="Calibri"/>
          <w:sz w:val="25"/>
          <w:szCs w:val="25"/>
          <w:highlight w:val="white"/>
        </w:rPr>
        <w:t>lapbook</w:t>
      </w:r>
      <w:r>
        <w:rPr>
          <w:rFonts w:ascii="Calibri" w:eastAsia="Calibri" w:hAnsi="Calibri" w:cs="Calibri"/>
          <w:color w:val="000000"/>
          <w:sz w:val="25"/>
          <w:szCs w:val="25"/>
        </w:rPr>
        <w:t xml:space="preserve"> </w:t>
      </w:r>
      <w:r>
        <w:rPr>
          <w:rFonts w:ascii="Calibri" w:eastAsia="Calibri" w:hAnsi="Calibri" w:cs="Calibri"/>
          <w:color w:val="000000"/>
          <w:sz w:val="25"/>
          <w:szCs w:val="25"/>
          <w:highlight w:val="white"/>
        </w:rPr>
        <w:t>nt.</w:t>
      </w:r>
      <w:r>
        <w:rPr>
          <w:rFonts w:ascii="Calibri" w:eastAsia="Calibri" w:hAnsi="Calibri" w:cs="Calibri"/>
          <w:sz w:val="25"/>
          <w:szCs w:val="25"/>
          <w:highlight w:val="white"/>
        </w:rPr>
        <w:t xml:space="preserve"> “Opowiem wam o Koperniku”.</w:t>
      </w:r>
    </w:p>
    <w:p w14:paraId="0000000F" w14:textId="1430427C" w:rsidR="00C056FB" w:rsidRPr="007D3907" w:rsidRDefault="00B222D0" w:rsidP="007D3907">
      <w:pPr>
        <w:widowControl w:val="0"/>
        <w:pBdr>
          <w:top w:val="nil"/>
          <w:left w:val="nil"/>
          <w:bottom w:val="nil"/>
          <w:right w:val="nil"/>
          <w:between w:val="nil"/>
        </w:pBdr>
        <w:spacing w:before="8" w:line="245" w:lineRule="auto"/>
        <w:ind w:right="383" w:firstLine="14"/>
        <w:rPr>
          <w:rFonts w:ascii="Calibri" w:eastAsia="Calibri" w:hAnsi="Calibri" w:cs="Calibri"/>
          <w:b/>
          <w:sz w:val="25"/>
          <w:szCs w:val="25"/>
        </w:rPr>
      </w:pPr>
      <w:r>
        <w:rPr>
          <w:rFonts w:ascii="Calibri" w:eastAsia="Calibri" w:hAnsi="Calibri" w:cs="Calibri"/>
          <w:color w:val="000000"/>
          <w:sz w:val="25"/>
          <w:szCs w:val="25"/>
          <w:highlight w:val="white"/>
        </w:rPr>
        <w:t xml:space="preserve">2. Osoba zgłaszająca </w:t>
      </w:r>
      <w:r>
        <w:rPr>
          <w:rFonts w:ascii="Calibri" w:eastAsia="Calibri" w:hAnsi="Calibri" w:cs="Calibri"/>
          <w:sz w:val="25"/>
          <w:szCs w:val="25"/>
          <w:highlight w:val="white"/>
        </w:rPr>
        <w:t>pracę</w:t>
      </w:r>
      <w:r>
        <w:rPr>
          <w:rFonts w:ascii="Calibri" w:eastAsia="Calibri" w:hAnsi="Calibri" w:cs="Calibri"/>
          <w:color w:val="000000"/>
          <w:sz w:val="25"/>
          <w:szCs w:val="25"/>
          <w:highlight w:val="white"/>
        </w:rPr>
        <w:t xml:space="preserve"> do konkursu </w:t>
      </w:r>
      <w:r>
        <w:rPr>
          <w:rFonts w:ascii="Calibri" w:eastAsia="Calibri" w:hAnsi="Calibri" w:cs="Calibri"/>
          <w:b/>
          <w:color w:val="000000"/>
          <w:sz w:val="25"/>
          <w:szCs w:val="25"/>
          <w:highlight w:val="white"/>
        </w:rPr>
        <w:t>w metryczce winna wskazać: imię, nazwisko autora</w:t>
      </w:r>
      <w:r>
        <w:rPr>
          <w:rFonts w:ascii="Calibri" w:eastAsia="Calibri" w:hAnsi="Calibri" w:cs="Calibri"/>
          <w:b/>
          <w:sz w:val="25"/>
          <w:szCs w:val="25"/>
          <w:highlight w:val="white"/>
        </w:rPr>
        <w:t>/autorów</w:t>
      </w:r>
      <w:r>
        <w:rPr>
          <w:rFonts w:ascii="Calibri" w:eastAsia="Calibri" w:hAnsi="Calibri" w:cs="Calibri"/>
          <w:b/>
          <w:color w:val="000000"/>
          <w:sz w:val="25"/>
          <w:szCs w:val="25"/>
          <w:highlight w:val="white"/>
        </w:rPr>
        <w:t xml:space="preserve">, </w:t>
      </w:r>
      <w:r>
        <w:rPr>
          <w:rFonts w:ascii="Calibri" w:eastAsia="Calibri" w:hAnsi="Calibri" w:cs="Calibri"/>
          <w:b/>
          <w:sz w:val="25"/>
          <w:szCs w:val="25"/>
          <w:highlight w:val="white"/>
        </w:rPr>
        <w:t>nazwę</w:t>
      </w:r>
      <w:r>
        <w:rPr>
          <w:rFonts w:ascii="Calibri" w:eastAsia="Calibri" w:hAnsi="Calibri" w:cs="Calibri"/>
          <w:b/>
          <w:color w:val="000000"/>
          <w:sz w:val="25"/>
          <w:szCs w:val="25"/>
          <w:highlight w:val="white"/>
        </w:rPr>
        <w:t xml:space="preserve"> placówki</w:t>
      </w:r>
      <w:r>
        <w:rPr>
          <w:rFonts w:ascii="Calibri" w:eastAsia="Calibri" w:hAnsi="Calibri" w:cs="Calibri"/>
          <w:b/>
          <w:sz w:val="25"/>
          <w:szCs w:val="25"/>
          <w:highlight w:val="white"/>
        </w:rPr>
        <w:t xml:space="preserve">, kontaktowy </w:t>
      </w:r>
      <w:r>
        <w:rPr>
          <w:rFonts w:ascii="Calibri" w:eastAsia="Calibri" w:hAnsi="Calibri" w:cs="Calibri"/>
          <w:b/>
          <w:color w:val="000000"/>
          <w:sz w:val="25"/>
          <w:szCs w:val="25"/>
          <w:highlight w:val="white"/>
        </w:rPr>
        <w:t>numer telefonu, adres e-mail</w:t>
      </w:r>
      <w:r w:rsidR="007D3907">
        <w:rPr>
          <w:rFonts w:ascii="Calibri" w:eastAsia="Calibri" w:hAnsi="Calibri" w:cs="Calibri"/>
          <w:b/>
          <w:sz w:val="25"/>
          <w:szCs w:val="25"/>
        </w:rPr>
        <w:t xml:space="preserve"> </w:t>
      </w:r>
      <w:r w:rsidR="007D3907" w:rsidRPr="007D3907">
        <w:rPr>
          <w:rFonts w:ascii="Calibri" w:eastAsia="Calibri" w:hAnsi="Calibri" w:cs="Calibri"/>
          <w:bCs/>
          <w:sz w:val="25"/>
          <w:szCs w:val="25"/>
        </w:rPr>
        <w:t>oraz</w:t>
      </w:r>
      <w:r w:rsidR="007D3907">
        <w:rPr>
          <w:rFonts w:ascii="Calibri" w:eastAsia="Calibri" w:hAnsi="Calibri" w:cs="Calibri"/>
          <w:b/>
          <w:sz w:val="25"/>
          <w:szCs w:val="25"/>
        </w:rPr>
        <w:t xml:space="preserve"> </w:t>
      </w:r>
      <w:r w:rsidR="007D3907">
        <w:rPr>
          <w:rFonts w:ascii="Calibri" w:eastAsia="Calibri" w:hAnsi="Calibri" w:cs="Calibri"/>
          <w:sz w:val="25"/>
          <w:szCs w:val="25"/>
        </w:rPr>
        <w:t>p</w:t>
      </w:r>
      <w:r w:rsidR="00A86513">
        <w:rPr>
          <w:rFonts w:ascii="Calibri" w:eastAsia="Calibri" w:hAnsi="Calibri" w:cs="Calibri"/>
          <w:sz w:val="25"/>
          <w:szCs w:val="25"/>
        </w:rPr>
        <w:t>odpisaną z</w:t>
      </w:r>
      <w:r>
        <w:rPr>
          <w:rFonts w:ascii="Calibri" w:eastAsia="Calibri" w:hAnsi="Calibri" w:cs="Calibri"/>
          <w:sz w:val="25"/>
          <w:szCs w:val="25"/>
        </w:rPr>
        <w:t>god</w:t>
      </w:r>
      <w:r w:rsidR="00A86513">
        <w:rPr>
          <w:rFonts w:ascii="Calibri" w:eastAsia="Calibri" w:hAnsi="Calibri" w:cs="Calibri"/>
          <w:sz w:val="25"/>
          <w:szCs w:val="25"/>
        </w:rPr>
        <w:t>ę</w:t>
      </w:r>
      <w:r>
        <w:rPr>
          <w:rFonts w:ascii="Calibri" w:eastAsia="Calibri" w:hAnsi="Calibri" w:cs="Calibri"/>
          <w:sz w:val="25"/>
          <w:szCs w:val="25"/>
        </w:rPr>
        <w:t xml:space="preserve"> rodziców lub </w:t>
      </w:r>
      <w:r w:rsidR="00A86513">
        <w:rPr>
          <w:rFonts w:ascii="Calibri" w:eastAsia="Calibri" w:hAnsi="Calibri" w:cs="Calibri"/>
          <w:sz w:val="25"/>
          <w:szCs w:val="25"/>
        </w:rPr>
        <w:t xml:space="preserve">prawnych </w:t>
      </w:r>
      <w:r>
        <w:rPr>
          <w:rFonts w:ascii="Calibri" w:eastAsia="Calibri" w:hAnsi="Calibri" w:cs="Calibri"/>
          <w:sz w:val="25"/>
          <w:szCs w:val="25"/>
        </w:rPr>
        <w:t>opiekunów (załącznik nr 1)</w:t>
      </w:r>
    </w:p>
    <w:p w14:paraId="00000010" w14:textId="51CC0BDC" w:rsidR="00C056FB" w:rsidRDefault="007D3907">
      <w:pPr>
        <w:widowControl w:val="0"/>
        <w:pBdr>
          <w:top w:val="nil"/>
          <w:left w:val="nil"/>
          <w:bottom w:val="nil"/>
          <w:right w:val="nil"/>
          <w:between w:val="nil"/>
        </w:pBdr>
        <w:spacing w:before="8" w:line="244" w:lineRule="auto"/>
        <w:ind w:right="731" w:firstLine="12"/>
        <w:rPr>
          <w:rFonts w:ascii="Calibri" w:eastAsia="Calibri" w:hAnsi="Calibri" w:cs="Calibri"/>
          <w:color w:val="000000"/>
          <w:sz w:val="25"/>
          <w:szCs w:val="25"/>
          <w:highlight w:val="white"/>
        </w:rPr>
      </w:pPr>
      <w:r>
        <w:rPr>
          <w:rFonts w:ascii="Calibri" w:eastAsia="Calibri" w:hAnsi="Calibri" w:cs="Calibri"/>
          <w:sz w:val="25"/>
          <w:szCs w:val="25"/>
          <w:highlight w:val="white"/>
        </w:rPr>
        <w:t>3</w:t>
      </w:r>
      <w:r w:rsidR="00B222D0">
        <w:rPr>
          <w:rFonts w:ascii="Calibri" w:eastAsia="Calibri" w:hAnsi="Calibri" w:cs="Calibri"/>
          <w:color w:val="000000"/>
          <w:sz w:val="25"/>
          <w:szCs w:val="25"/>
          <w:highlight w:val="white"/>
        </w:rPr>
        <w:t xml:space="preserve">. Jeden uczestnik (zespół uczestników) konkursu może nadesłać dowolną ilość prac konkursowych. </w:t>
      </w:r>
    </w:p>
    <w:p w14:paraId="00000011" w14:textId="5D50562B" w:rsidR="00C056FB" w:rsidRDefault="007D3907">
      <w:pPr>
        <w:widowControl w:val="0"/>
        <w:pBdr>
          <w:top w:val="nil"/>
          <w:left w:val="nil"/>
          <w:bottom w:val="nil"/>
          <w:right w:val="nil"/>
          <w:between w:val="nil"/>
        </w:pBdr>
        <w:spacing w:before="8" w:line="244" w:lineRule="auto"/>
        <w:ind w:right="731" w:firstLine="12"/>
        <w:rPr>
          <w:rFonts w:ascii="Calibri" w:eastAsia="Calibri" w:hAnsi="Calibri" w:cs="Calibri"/>
          <w:color w:val="000000"/>
          <w:sz w:val="25"/>
          <w:szCs w:val="25"/>
        </w:rPr>
      </w:pPr>
      <w:r>
        <w:rPr>
          <w:rFonts w:ascii="Calibri" w:eastAsia="Calibri" w:hAnsi="Calibri" w:cs="Calibri"/>
          <w:sz w:val="25"/>
          <w:szCs w:val="25"/>
          <w:highlight w:val="white"/>
        </w:rPr>
        <w:t>4</w:t>
      </w:r>
      <w:r w:rsidR="00B222D0">
        <w:rPr>
          <w:rFonts w:ascii="Calibri" w:eastAsia="Calibri" w:hAnsi="Calibri" w:cs="Calibri"/>
          <w:color w:val="000000"/>
          <w:sz w:val="25"/>
          <w:szCs w:val="25"/>
          <w:highlight w:val="white"/>
        </w:rPr>
        <w:t xml:space="preserve">. Poprzez przesłanie pracy konkursowej w sposób określony w niniejszym </w:t>
      </w:r>
      <w:r w:rsidR="00B222D0">
        <w:rPr>
          <w:rFonts w:ascii="Calibri" w:eastAsia="Calibri" w:hAnsi="Calibri" w:cs="Calibri"/>
          <w:color w:val="000000"/>
          <w:sz w:val="25"/>
          <w:szCs w:val="25"/>
        </w:rPr>
        <w:t xml:space="preserve"> </w:t>
      </w:r>
      <w:r w:rsidR="00B222D0">
        <w:rPr>
          <w:rFonts w:ascii="Calibri" w:eastAsia="Calibri" w:hAnsi="Calibri" w:cs="Calibri"/>
          <w:color w:val="000000"/>
          <w:sz w:val="25"/>
          <w:szCs w:val="25"/>
          <w:highlight w:val="white"/>
        </w:rPr>
        <w:t xml:space="preserve"> paragrafie, </w:t>
      </w:r>
      <w:r w:rsidR="00B222D0">
        <w:rPr>
          <w:rFonts w:ascii="Calibri" w:eastAsia="Calibri" w:hAnsi="Calibri" w:cs="Calibri"/>
          <w:sz w:val="25"/>
          <w:szCs w:val="25"/>
          <w:highlight w:val="white"/>
        </w:rPr>
        <w:t xml:space="preserve">zgłaszający </w:t>
      </w:r>
      <w:r w:rsidR="00B222D0">
        <w:rPr>
          <w:rFonts w:ascii="Calibri" w:eastAsia="Calibri" w:hAnsi="Calibri" w:cs="Calibri"/>
          <w:color w:val="000000"/>
          <w:sz w:val="25"/>
          <w:szCs w:val="25"/>
          <w:highlight w:val="white"/>
        </w:rPr>
        <w:t>oświadcza, że przesłan</w:t>
      </w:r>
      <w:r w:rsidR="00B222D0">
        <w:rPr>
          <w:rFonts w:ascii="Calibri" w:eastAsia="Calibri" w:hAnsi="Calibri" w:cs="Calibri"/>
          <w:sz w:val="25"/>
          <w:szCs w:val="25"/>
          <w:highlight w:val="white"/>
        </w:rPr>
        <w:t>a</w:t>
      </w:r>
      <w:r w:rsidR="00B222D0">
        <w:rPr>
          <w:rFonts w:ascii="Calibri" w:eastAsia="Calibri" w:hAnsi="Calibri" w:cs="Calibri"/>
          <w:color w:val="000000"/>
          <w:sz w:val="25"/>
          <w:szCs w:val="25"/>
          <w:highlight w:val="white"/>
        </w:rPr>
        <w:t xml:space="preserve"> przez niego p</w:t>
      </w:r>
      <w:r w:rsidR="00B222D0">
        <w:rPr>
          <w:rFonts w:ascii="Calibri" w:eastAsia="Calibri" w:hAnsi="Calibri" w:cs="Calibri"/>
          <w:sz w:val="25"/>
          <w:szCs w:val="25"/>
          <w:highlight w:val="white"/>
        </w:rPr>
        <w:t>raca</w:t>
      </w:r>
      <w:r w:rsidR="00B222D0">
        <w:rPr>
          <w:rFonts w:ascii="Calibri" w:eastAsia="Calibri" w:hAnsi="Calibri" w:cs="Calibri"/>
          <w:color w:val="000000"/>
          <w:sz w:val="25"/>
          <w:szCs w:val="25"/>
          <w:highlight w:val="white"/>
        </w:rPr>
        <w:t xml:space="preserve"> nie narusza przepisów prawa, ani prawem chronionych dóbr osób </w:t>
      </w:r>
      <w:r w:rsidR="00B222D0">
        <w:rPr>
          <w:rFonts w:ascii="Calibri" w:eastAsia="Calibri" w:hAnsi="Calibri" w:cs="Calibri"/>
          <w:color w:val="000000"/>
          <w:sz w:val="25"/>
          <w:szCs w:val="25"/>
        </w:rPr>
        <w:t xml:space="preserve"> </w:t>
      </w:r>
      <w:r w:rsidR="00B222D0">
        <w:rPr>
          <w:rFonts w:ascii="Calibri" w:eastAsia="Calibri" w:hAnsi="Calibri" w:cs="Calibri"/>
          <w:color w:val="000000"/>
          <w:sz w:val="25"/>
          <w:szCs w:val="25"/>
          <w:highlight w:val="white"/>
        </w:rPr>
        <w:t>trzecich</w:t>
      </w:r>
      <w:r w:rsidR="00B222D0">
        <w:rPr>
          <w:rFonts w:ascii="Calibri" w:eastAsia="Calibri" w:hAnsi="Calibri" w:cs="Calibri"/>
          <w:sz w:val="25"/>
          <w:szCs w:val="25"/>
          <w:highlight w:val="white"/>
        </w:rPr>
        <w:t>.</w:t>
      </w:r>
    </w:p>
    <w:p w14:paraId="00000012" w14:textId="717ED844" w:rsidR="00C056FB" w:rsidRDefault="007D3907">
      <w:pPr>
        <w:widowControl w:val="0"/>
        <w:pBdr>
          <w:top w:val="nil"/>
          <w:left w:val="nil"/>
          <w:bottom w:val="nil"/>
          <w:right w:val="nil"/>
          <w:between w:val="nil"/>
        </w:pBdr>
        <w:spacing w:before="9" w:line="244" w:lineRule="auto"/>
        <w:ind w:right="517"/>
        <w:rPr>
          <w:rFonts w:ascii="Calibri" w:eastAsia="Calibri" w:hAnsi="Calibri" w:cs="Calibri"/>
          <w:color w:val="000000"/>
          <w:sz w:val="25"/>
          <w:szCs w:val="25"/>
        </w:rPr>
      </w:pPr>
      <w:r>
        <w:rPr>
          <w:rFonts w:ascii="Calibri" w:eastAsia="Calibri" w:hAnsi="Calibri" w:cs="Calibri"/>
          <w:sz w:val="25"/>
          <w:szCs w:val="25"/>
          <w:highlight w:val="white"/>
        </w:rPr>
        <w:t>5</w:t>
      </w:r>
      <w:r w:rsidR="00B222D0">
        <w:rPr>
          <w:rFonts w:ascii="Calibri" w:eastAsia="Calibri" w:hAnsi="Calibri" w:cs="Calibri"/>
          <w:color w:val="000000"/>
          <w:sz w:val="25"/>
          <w:szCs w:val="25"/>
          <w:highlight w:val="white"/>
        </w:rPr>
        <w:t xml:space="preserve">. Poprzez przesłanie pracy konkursowej w sposób określony w niniejszym </w:t>
      </w:r>
      <w:r w:rsidR="00B222D0">
        <w:rPr>
          <w:rFonts w:ascii="Calibri" w:eastAsia="Calibri" w:hAnsi="Calibri" w:cs="Calibri"/>
          <w:color w:val="000000"/>
          <w:sz w:val="25"/>
          <w:szCs w:val="25"/>
        </w:rPr>
        <w:t xml:space="preserve"> </w:t>
      </w:r>
      <w:r w:rsidR="00B222D0">
        <w:rPr>
          <w:rFonts w:ascii="Calibri" w:eastAsia="Calibri" w:hAnsi="Calibri" w:cs="Calibri"/>
          <w:color w:val="000000"/>
          <w:sz w:val="25"/>
          <w:szCs w:val="25"/>
          <w:highlight w:val="white"/>
        </w:rPr>
        <w:t xml:space="preserve"> paragrafie, </w:t>
      </w:r>
      <w:r w:rsidR="00B222D0">
        <w:rPr>
          <w:rFonts w:ascii="Calibri" w:eastAsia="Calibri" w:hAnsi="Calibri" w:cs="Calibri"/>
          <w:sz w:val="25"/>
          <w:szCs w:val="25"/>
          <w:highlight w:val="white"/>
        </w:rPr>
        <w:t xml:space="preserve">osoba upoważniona </w:t>
      </w:r>
      <w:r w:rsidR="00B222D0">
        <w:rPr>
          <w:rFonts w:ascii="Calibri" w:eastAsia="Calibri" w:hAnsi="Calibri" w:cs="Calibri"/>
          <w:color w:val="000000"/>
          <w:sz w:val="25"/>
          <w:szCs w:val="25"/>
          <w:highlight w:val="white"/>
        </w:rPr>
        <w:t xml:space="preserve">oświadcza, że wyraża zgodę na publiczne </w:t>
      </w:r>
      <w:r w:rsidR="00B222D0">
        <w:rPr>
          <w:rFonts w:ascii="Calibri" w:eastAsia="Calibri" w:hAnsi="Calibri" w:cs="Calibri"/>
          <w:color w:val="000000"/>
          <w:sz w:val="25"/>
          <w:szCs w:val="25"/>
        </w:rPr>
        <w:t xml:space="preserve"> </w:t>
      </w:r>
      <w:r w:rsidR="00B222D0">
        <w:rPr>
          <w:rFonts w:ascii="Calibri" w:eastAsia="Calibri" w:hAnsi="Calibri" w:cs="Calibri"/>
          <w:color w:val="000000"/>
          <w:sz w:val="25"/>
          <w:szCs w:val="25"/>
          <w:highlight w:val="white"/>
        </w:rPr>
        <w:t xml:space="preserve"> udostępnianie pracy konkursowej na wystawie pokonkursowej</w:t>
      </w:r>
      <w:r w:rsidR="00655075">
        <w:rPr>
          <w:rFonts w:ascii="Calibri" w:eastAsia="Calibri" w:hAnsi="Calibri" w:cs="Calibri"/>
          <w:color w:val="000000"/>
          <w:sz w:val="25"/>
          <w:szCs w:val="25"/>
        </w:rPr>
        <w:t>.</w:t>
      </w:r>
    </w:p>
    <w:p w14:paraId="00000013" w14:textId="49567172" w:rsidR="00C056FB" w:rsidRDefault="007D3907">
      <w:pPr>
        <w:widowControl w:val="0"/>
        <w:pBdr>
          <w:top w:val="nil"/>
          <w:left w:val="nil"/>
          <w:bottom w:val="nil"/>
          <w:right w:val="nil"/>
          <w:between w:val="nil"/>
        </w:pBdr>
        <w:spacing w:before="11" w:line="244" w:lineRule="auto"/>
        <w:ind w:right="186" w:firstLine="13"/>
        <w:rPr>
          <w:rFonts w:ascii="Calibri" w:eastAsia="Calibri" w:hAnsi="Calibri" w:cs="Calibri"/>
          <w:color w:val="000000"/>
          <w:sz w:val="25"/>
          <w:szCs w:val="25"/>
        </w:rPr>
      </w:pPr>
      <w:r>
        <w:rPr>
          <w:rFonts w:ascii="Calibri" w:eastAsia="Calibri" w:hAnsi="Calibri" w:cs="Calibri"/>
          <w:sz w:val="25"/>
          <w:szCs w:val="25"/>
          <w:highlight w:val="white"/>
        </w:rPr>
        <w:t>6</w:t>
      </w:r>
      <w:r w:rsidR="00B222D0">
        <w:rPr>
          <w:rFonts w:ascii="Calibri" w:eastAsia="Calibri" w:hAnsi="Calibri" w:cs="Calibri"/>
          <w:color w:val="000000"/>
          <w:sz w:val="25"/>
          <w:szCs w:val="25"/>
          <w:highlight w:val="white"/>
        </w:rPr>
        <w:t>. Upublicznienie imienia i nazwiska dziecka oraz placówki</w:t>
      </w:r>
      <w:r w:rsidR="00B222D0">
        <w:rPr>
          <w:rFonts w:ascii="Calibri" w:eastAsia="Calibri" w:hAnsi="Calibri" w:cs="Calibri"/>
          <w:sz w:val="25"/>
          <w:szCs w:val="25"/>
          <w:highlight w:val="white"/>
        </w:rPr>
        <w:t xml:space="preserve"> do której uczęszcza</w:t>
      </w:r>
      <w:r w:rsidR="00B222D0">
        <w:rPr>
          <w:rFonts w:ascii="Calibri" w:eastAsia="Calibri" w:hAnsi="Calibri" w:cs="Calibri"/>
          <w:color w:val="000000"/>
          <w:sz w:val="25"/>
          <w:szCs w:val="25"/>
          <w:highlight w:val="white"/>
        </w:rPr>
        <w:t xml:space="preserve"> laureat </w:t>
      </w:r>
      <w:r w:rsidR="00B222D0">
        <w:rPr>
          <w:rFonts w:ascii="Calibri" w:eastAsia="Calibri" w:hAnsi="Calibri" w:cs="Calibri"/>
          <w:color w:val="000000"/>
          <w:sz w:val="25"/>
          <w:szCs w:val="25"/>
          <w:highlight w:val="white"/>
        </w:rPr>
        <w:lastRenderedPageBreak/>
        <w:t>konkursu na stronie</w:t>
      </w:r>
      <w:r w:rsidR="00B222D0">
        <w:rPr>
          <w:rFonts w:ascii="Calibri" w:eastAsia="Calibri" w:hAnsi="Calibri" w:cs="Calibri"/>
          <w:sz w:val="25"/>
          <w:szCs w:val="25"/>
          <w:highlight w:val="white"/>
        </w:rPr>
        <w:t xml:space="preserve"> </w:t>
      </w:r>
      <w:r w:rsidR="00B222D0">
        <w:rPr>
          <w:rFonts w:ascii="Calibri" w:eastAsia="Calibri" w:hAnsi="Calibri" w:cs="Calibri"/>
          <w:color w:val="000000"/>
          <w:sz w:val="25"/>
          <w:szCs w:val="25"/>
          <w:highlight w:val="white"/>
        </w:rPr>
        <w:t xml:space="preserve">internetowej </w:t>
      </w:r>
      <w:r w:rsidR="00655075">
        <w:rPr>
          <w:rFonts w:ascii="Calibri" w:eastAsia="Calibri" w:hAnsi="Calibri" w:cs="Calibri"/>
          <w:color w:val="000000"/>
          <w:sz w:val="25"/>
          <w:szCs w:val="25"/>
          <w:highlight w:val="white"/>
        </w:rPr>
        <w:t>o</w:t>
      </w:r>
      <w:r w:rsidR="00B222D0">
        <w:rPr>
          <w:rFonts w:ascii="Calibri" w:eastAsia="Calibri" w:hAnsi="Calibri" w:cs="Calibri"/>
          <w:color w:val="000000"/>
          <w:sz w:val="25"/>
          <w:szCs w:val="25"/>
          <w:highlight w:val="white"/>
        </w:rPr>
        <w:t>rganizatora nastąpi wyłącznie za zgodą , zgłaszającego</w:t>
      </w:r>
      <w:r w:rsidR="00B222D0">
        <w:rPr>
          <w:rFonts w:ascii="Calibri" w:eastAsia="Calibri" w:hAnsi="Calibri" w:cs="Calibri"/>
          <w:sz w:val="25"/>
          <w:szCs w:val="25"/>
          <w:highlight w:val="white"/>
        </w:rPr>
        <w:t xml:space="preserve">, </w:t>
      </w:r>
      <w:r w:rsidR="00B222D0">
        <w:rPr>
          <w:rFonts w:ascii="Calibri" w:eastAsia="Calibri" w:hAnsi="Calibri" w:cs="Calibri"/>
          <w:color w:val="000000"/>
          <w:sz w:val="25"/>
          <w:szCs w:val="25"/>
          <w:highlight w:val="white"/>
        </w:rPr>
        <w:t>którą  powinien przekazać wraz z pracą konkursową. Zgoda stanowi załącznik nr 1 do</w:t>
      </w:r>
      <w:r w:rsidR="00B222D0">
        <w:rPr>
          <w:rFonts w:ascii="Calibri" w:eastAsia="Calibri" w:hAnsi="Calibri" w:cs="Calibri"/>
          <w:color w:val="000000"/>
          <w:sz w:val="25"/>
          <w:szCs w:val="25"/>
        </w:rPr>
        <w:t xml:space="preserve"> </w:t>
      </w:r>
      <w:r w:rsidR="00B222D0">
        <w:rPr>
          <w:rFonts w:ascii="Calibri" w:eastAsia="Calibri" w:hAnsi="Calibri" w:cs="Calibri"/>
          <w:color w:val="000000"/>
          <w:sz w:val="25"/>
          <w:szCs w:val="25"/>
          <w:highlight w:val="white"/>
        </w:rPr>
        <w:t>regulaminu.</w:t>
      </w:r>
      <w:r w:rsidR="00B222D0">
        <w:rPr>
          <w:rFonts w:ascii="Calibri" w:eastAsia="Calibri" w:hAnsi="Calibri" w:cs="Calibri"/>
          <w:color w:val="000000"/>
          <w:sz w:val="25"/>
          <w:szCs w:val="25"/>
        </w:rPr>
        <w:t xml:space="preserve"> </w:t>
      </w:r>
    </w:p>
    <w:p w14:paraId="00000014" w14:textId="2CFD30CE" w:rsidR="00C056FB" w:rsidRDefault="00B222D0" w:rsidP="00A86513">
      <w:pPr>
        <w:widowControl w:val="0"/>
        <w:pBdr>
          <w:top w:val="nil"/>
          <w:left w:val="nil"/>
          <w:bottom w:val="nil"/>
          <w:right w:val="nil"/>
          <w:between w:val="nil"/>
        </w:pBdr>
        <w:spacing w:before="324" w:line="240" w:lineRule="auto"/>
        <w:jc w:val="center"/>
        <w:rPr>
          <w:rFonts w:ascii="Calibri" w:eastAsia="Calibri" w:hAnsi="Calibri" w:cs="Calibri"/>
          <w:b/>
          <w:color w:val="000000"/>
          <w:sz w:val="25"/>
          <w:szCs w:val="25"/>
        </w:rPr>
      </w:pPr>
      <w:r>
        <w:rPr>
          <w:rFonts w:ascii="Calibri" w:eastAsia="Calibri" w:hAnsi="Calibri" w:cs="Calibri"/>
          <w:b/>
          <w:color w:val="000000"/>
          <w:sz w:val="25"/>
          <w:szCs w:val="25"/>
          <w:highlight w:val="white"/>
        </w:rPr>
        <w:t>§ 4. ZASADY WYŁANIANIA ZWYCIĘZCÓW</w:t>
      </w:r>
    </w:p>
    <w:p w14:paraId="00000015" w14:textId="77777777" w:rsidR="00C056FB" w:rsidRDefault="00B222D0">
      <w:pPr>
        <w:widowControl w:val="0"/>
        <w:pBdr>
          <w:top w:val="nil"/>
          <w:left w:val="nil"/>
          <w:bottom w:val="nil"/>
          <w:right w:val="nil"/>
          <w:between w:val="nil"/>
        </w:pBdr>
        <w:spacing w:before="333" w:line="244" w:lineRule="auto"/>
        <w:ind w:right="770" w:firstLine="22"/>
        <w:rPr>
          <w:rFonts w:ascii="Calibri" w:eastAsia="Calibri" w:hAnsi="Calibri" w:cs="Calibri"/>
          <w:color w:val="000000"/>
          <w:sz w:val="25"/>
          <w:szCs w:val="25"/>
        </w:rPr>
      </w:pPr>
      <w:r>
        <w:rPr>
          <w:rFonts w:ascii="Calibri" w:eastAsia="Calibri" w:hAnsi="Calibri" w:cs="Calibri"/>
          <w:color w:val="000000"/>
          <w:sz w:val="25"/>
          <w:szCs w:val="25"/>
          <w:highlight w:val="white"/>
        </w:rPr>
        <w:t xml:space="preserve">1. Zwycięzcy konkursu zostaną wyłonieni przez jury tylko spośród uczestników, </w:t>
      </w:r>
      <w:r>
        <w:rPr>
          <w:rFonts w:ascii="Calibri" w:eastAsia="Calibri" w:hAnsi="Calibri" w:cs="Calibri"/>
          <w:color w:val="000000"/>
          <w:sz w:val="25"/>
          <w:szCs w:val="25"/>
        </w:rPr>
        <w:t xml:space="preserve"> </w:t>
      </w:r>
      <w:r>
        <w:rPr>
          <w:rFonts w:ascii="Calibri" w:eastAsia="Calibri" w:hAnsi="Calibri" w:cs="Calibri"/>
          <w:color w:val="000000"/>
          <w:sz w:val="25"/>
          <w:szCs w:val="25"/>
          <w:highlight w:val="white"/>
        </w:rPr>
        <w:t xml:space="preserve"> którzy spełnią warunki wymienione w § 2 i 3 regulaminu.</w:t>
      </w:r>
      <w:r>
        <w:rPr>
          <w:rFonts w:ascii="Calibri" w:eastAsia="Calibri" w:hAnsi="Calibri" w:cs="Calibri"/>
          <w:color w:val="000000"/>
          <w:sz w:val="25"/>
          <w:szCs w:val="25"/>
        </w:rPr>
        <w:t xml:space="preserve"> </w:t>
      </w:r>
    </w:p>
    <w:p w14:paraId="00000016" w14:textId="77777777" w:rsidR="00C056FB" w:rsidRDefault="00B222D0">
      <w:pPr>
        <w:widowControl w:val="0"/>
        <w:pBdr>
          <w:top w:val="nil"/>
          <w:left w:val="nil"/>
          <w:bottom w:val="nil"/>
          <w:right w:val="nil"/>
          <w:between w:val="nil"/>
        </w:pBdr>
        <w:spacing w:before="9" w:line="244" w:lineRule="auto"/>
        <w:ind w:right="212" w:firstLine="14"/>
        <w:rPr>
          <w:rFonts w:ascii="Calibri" w:eastAsia="Calibri" w:hAnsi="Calibri" w:cs="Calibri"/>
          <w:color w:val="000000"/>
          <w:sz w:val="25"/>
          <w:szCs w:val="25"/>
        </w:rPr>
      </w:pPr>
      <w:r>
        <w:rPr>
          <w:rFonts w:ascii="Calibri" w:eastAsia="Calibri" w:hAnsi="Calibri" w:cs="Calibri"/>
          <w:color w:val="000000"/>
          <w:sz w:val="25"/>
          <w:szCs w:val="25"/>
          <w:highlight w:val="white"/>
        </w:rPr>
        <w:t xml:space="preserve">2. Spośród zgłoszonych prac konkursowych określonych w § 3 spełniających warunki określone w ust. 1 jury wybierze najciekawsze </w:t>
      </w:r>
      <w:r>
        <w:rPr>
          <w:rFonts w:ascii="Calibri" w:eastAsia="Calibri" w:hAnsi="Calibri" w:cs="Calibri"/>
          <w:sz w:val="25"/>
          <w:szCs w:val="25"/>
          <w:highlight w:val="white"/>
        </w:rPr>
        <w:t>lapbooki</w:t>
      </w:r>
      <w:r>
        <w:rPr>
          <w:rFonts w:ascii="Calibri" w:eastAsia="Calibri" w:hAnsi="Calibri" w:cs="Calibri"/>
          <w:color w:val="000000"/>
          <w:sz w:val="25"/>
          <w:szCs w:val="25"/>
          <w:highlight w:val="white"/>
        </w:rPr>
        <w:t xml:space="preserve">, kierując się przede wszystkim </w:t>
      </w:r>
      <w:r>
        <w:rPr>
          <w:rFonts w:ascii="Calibri" w:eastAsia="Calibri" w:hAnsi="Calibri" w:cs="Calibri"/>
          <w:sz w:val="25"/>
          <w:szCs w:val="25"/>
          <w:highlight w:val="white"/>
        </w:rPr>
        <w:t>pomysłowością w wyrażeniu tematu,</w:t>
      </w:r>
      <w:r>
        <w:rPr>
          <w:rFonts w:ascii="Calibri" w:eastAsia="Calibri" w:hAnsi="Calibri" w:cs="Calibri"/>
          <w:color w:val="000000"/>
          <w:sz w:val="25"/>
          <w:szCs w:val="25"/>
          <w:highlight w:val="white"/>
        </w:rPr>
        <w:t xml:space="preserve"> oryginalnością interpretacji plastycznej</w:t>
      </w:r>
      <w:r>
        <w:rPr>
          <w:rFonts w:ascii="Calibri" w:eastAsia="Calibri" w:hAnsi="Calibri" w:cs="Calibri"/>
          <w:sz w:val="25"/>
          <w:szCs w:val="25"/>
          <w:highlight w:val="white"/>
        </w:rPr>
        <w:t xml:space="preserve"> oraz</w:t>
      </w:r>
      <w:r>
        <w:rPr>
          <w:rFonts w:ascii="Calibri" w:eastAsia="Calibri" w:hAnsi="Calibri" w:cs="Calibri"/>
          <w:color w:val="000000"/>
          <w:sz w:val="25"/>
          <w:szCs w:val="25"/>
          <w:highlight w:val="white"/>
        </w:rPr>
        <w:t xml:space="preserve"> zawartością merytoryczną</w:t>
      </w:r>
      <w:r>
        <w:rPr>
          <w:rFonts w:ascii="Calibri" w:eastAsia="Calibri" w:hAnsi="Calibri" w:cs="Calibri"/>
          <w:sz w:val="25"/>
          <w:szCs w:val="25"/>
          <w:highlight w:val="white"/>
        </w:rPr>
        <w:t xml:space="preserve">. Autorom najciekawszych prac </w:t>
      </w:r>
      <w:r>
        <w:rPr>
          <w:rFonts w:ascii="Calibri" w:eastAsia="Calibri" w:hAnsi="Calibri" w:cs="Calibri"/>
          <w:color w:val="000000"/>
          <w:sz w:val="25"/>
          <w:szCs w:val="25"/>
          <w:highlight w:val="white"/>
        </w:rPr>
        <w:t>zostaną przyznane nagrody rzeczowe.</w:t>
      </w:r>
      <w:r>
        <w:rPr>
          <w:rFonts w:ascii="Calibri" w:eastAsia="Calibri" w:hAnsi="Calibri" w:cs="Calibri"/>
          <w:color w:val="000000"/>
          <w:sz w:val="25"/>
          <w:szCs w:val="25"/>
        </w:rPr>
        <w:t xml:space="preserve"> </w:t>
      </w:r>
    </w:p>
    <w:p w14:paraId="00000017" w14:textId="77777777" w:rsidR="00C056FB" w:rsidRDefault="00B222D0">
      <w:pPr>
        <w:widowControl w:val="0"/>
        <w:pBdr>
          <w:top w:val="nil"/>
          <w:left w:val="nil"/>
          <w:bottom w:val="nil"/>
          <w:right w:val="nil"/>
          <w:between w:val="nil"/>
        </w:pBdr>
        <w:spacing w:before="9" w:line="240" w:lineRule="auto"/>
        <w:ind w:left="12"/>
        <w:rPr>
          <w:rFonts w:ascii="Calibri" w:eastAsia="Calibri" w:hAnsi="Calibri" w:cs="Calibri"/>
          <w:color w:val="000000"/>
          <w:sz w:val="25"/>
          <w:szCs w:val="25"/>
        </w:rPr>
      </w:pPr>
      <w:r>
        <w:rPr>
          <w:rFonts w:ascii="Calibri" w:eastAsia="Calibri" w:hAnsi="Calibri" w:cs="Calibri"/>
          <w:color w:val="000000"/>
          <w:sz w:val="25"/>
          <w:szCs w:val="25"/>
          <w:highlight w:val="white"/>
        </w:rPr>
        <w:t>3. W skład jury wchodzą przedstawiciele organizatora.</w:t>
      </w:r>
      <w:r>
        <w:rPr>
          <w:rFonts w:ascii="Calibri" w:eastAsia="Calibri" w:hAnsi="Calibri" w:cs="Calibri"/>
          <w:color w:val="000000"/>
          <w:sz w:val="25"/>
          <w:szCs w:val="25"/>
        </w:rPr>
        <w:t xml:space="preserve"> </w:t>
      </w:r>
    </w:p>
    <w:p w14:paraId="00000018" w14:textId="799C1E25" w:rsidR="00C056FB" w:rsidRDefault="00B222D0">
      <w:pPr>
        <w:widowControl w:val="0"/>
        <w:pBdr>
          <w:top w:val="nil"/>
          <w:left w:val="nil"/>
          <w:bottom w:val="nil"/>
          <w:right w:val="nil"/>
          <w:between w:val="nil"/>
        </w:pBdr>
        <w:spacing w:before="17" w:line="244" w:lineRule="auto"/>
        <w:ind w:right="122" w:firstLine="5"/>
        <w:rPr>
          <w:rFonts w:ascii="Calibri" w:eastAsia="Calibri" w:hAnsi="Calibri" w:cs="Calibri"/>
          <w:color w:val="000000"/>
          <w:sz w:val="25"/>
          <w:szCs w:val="25"/>
        </w:rPr>
      </w:pPr>
      <w:r>
        <w:rPr>
          <w:rFonts w:ascii="Calibri" w:eastAsia="Calibri" w:hAnsi="Calibri" w:cs="Calibri"/>
          <w:color w:val="000000"/>
          <w:sz w:val="25"/>
          <w:szCs w:val="25"/>
          <w:highlight w:val="white"/>
        </w:rPr>
        <w:t xml:space="preserve">4. Do dnia </w:t>
      </w:r>
      <w:r w:rsidR="004042AE">
        <w:rPr>
          <w:rFonts w:ascii="Calibri" w:eastAsia="Calibri" w:hAnsi="Calibri" w:cs="Calibri"/>
          <w:sz w:val="25"/>
          <w:szCs w:val="25"/>
          <w:highlight w:val="white"/>
        </w:rPr>
        <w:t>15</w:t>
      </w:r>
      <w:r>
        <w:rPr>
          <w:rFonts w:ascii="Calibri" w:eastAsia="Calibri" w:hAnsi="Calibri" w:cs="Calibri"/>
          <w:color w:val="000000"/>
          <w:sz w:val="25"/>
          <w:szCs w:val="25"/>
          <w:highlight w:val="white"/>
        </w:rPr>
        <w:t>.0</w:t>
      </w:r>
      <w:r w:rsidR="004042AE">
        <w:rPr>
          <w:rFonts w:ascii="Calibri" w:eastAsia="Calibri" w:hAnsi="Calibri" w:cs="Calibri"/>
          <w:sz w:val="25"/>
          <w:szCs w:val="25"/>
          <w:highlight w:val="white"/>
        </w:rPr>
        <w:t>5</w:t>
      </w:r>
      <w:r>
        <w:rPr>
          <w:rFonts w:ascii="Calibri" w:eastAsia="Calibri" w:hAnsi="Calibri" w:cs="Calibri"/>
          <w:color w:val="000000"/>
          <w:sz w:val="25"/>
          <w:szCs w:val="25"/>
          <w:highlight w:val="white"/>
        </w:rPr>
        <w:t xml:space="preserve">.2023 roku organizator opublikuje na stronie </w:t>
      </w:r>
      <w:r>
        <w:rPr>
          <w:rFonts w:ascii="Calibri" w:eastAsia="Calibri" w:hAnsi="Calibri" w:cs="Calibri"/>
          <w:color w:val="0563C1"/>
          <w:sz w:val="25"/>
          <w:szCs w:val="25"/>
          <w:highlight w:val="white"/>
          <w:u w:val="single"/>
        </w:rPr>
        <w:t>www.odn.elblag.pl</w:t>
      </w:r>
      <w:r>
        <w:rPr>
          <w:rFonts w:ascii="Calibri" w:eastAsia="Calibri" w:hAnsi="Calibri" w:cs="Calibri"/>
          <w:color w:val="0563C1"/>
          <w:sz w:val="25"/>
          <w:szCs w:val="25"/>
          <w:highlight w:val="white"/>
        </w:rPr>
        <w:t xml:space="preserve"> </w:t>
      </w:r>
      <w:r>
        <w:rPr>
          <w:rFonts w:ascii="Calibri" w:eastAsia="Calibri" w:hAnsi="Calibri" w:cs="Calibri"/>
          <w:color w:val="000000"/>
          <w:sz w:val="25"/>
          <w:szCs w:val="25"/>
          <w:highlight w:val="white"/>
        </w:rPr>
        <w:t>wyniki konkursu oraz powiadomi o nich zwycięzców konkursu, wysyłając wiadomość na adres email.</w:t>
      </w:r>
      <w:r>
        <w:rPr>
          <w:rFonts w:ascii="Calibri" w:eastAsia="Calibri" w:hAnsi="Calibri" w:cs="Calibri"/>
          <w:color w:val="000000"/>
          <w:sz w:val="25"/>
          <w:szCs w:val="25"/>
        </w:rPr>
        <w:t xml:space="preserve"> </w:t>
      </w:r>
    </w:p>
    <w:p w14:paraId="00000019" w14:textId="19104DDE" w:rsidR="00C056FB" w:rsidRDefault="00B222D0">
      <w:pPr>
        <w:widowControl w:val="0"/>
        <w:pBdr>
          <w:top w:val="nil"/>
          <w:left w:val="nil"/>
          <w:bottom w:val="nil"/>
          <w:right w:val="nil"/>
          <w:between w:val="nil"/>
        </w:pBdr>
        <w:spacing w:before="17" w:line="244" w:lineRule="auto"/>
        <w:ind w:right="122" w:firstLine="5"/>
        <w:rPr>
          <w:rFonts w:ascii="Calibri" w:eastAsia="Calibri" w:hAnsi="Calibri" w:cs="Calibri"/>
          <w:sz w:val="25"/>
          <w:szCs w:val="25"/>
        </w:rPr>
      </w:pPr>
      <w:r>
        <w:rPr>
          <w:rFonts w:ascii="Calibri" w:eastAsia="Calibri" w:hAnsi="Calibri" w:cs="Calibri"/>
          <w:sz w:val="25"/>
          <w:szCs w:val="25"/>
        </w:rPr>
        <w:t>5. Uroczyste wręczenie nagród nastąpi na spotkaniu podsumowującym na przełomie maja/czerwca 2023 r. O dokładnym miejscu i terminie organizator powiadomi drogą mailową.</w:t>
      </w:r>
    </w:p>
    <w:p w14:paraId="0000001A" w14:textId="5DB5948C" w:rsidR="00C056FB" w:rsidRDefault="00B222D0" w:rsidP="002208C0">
      <w:pPr>
        <w:widowControl w:val="0"/>
        <w:pBdr>
          <w:top w:val="nil"/>
          <w:left w:val="nil"/>
          <w:bottom w:val="nil"/>
          <w:right w:val="nil"/>
          <w:between w:val="nil"/>
        </w:pBdr>
        <w:spacing w:before="328" w:line="240" w:lineRule="auto"/>
        <w:jc w:val="center"/>
        <w:rPr>
          <w:rFonts w:ascii="Calibri" w:eastAsia="Calibri" w:hAnsi="Calibri" w:cs="Calibri"/>
          <w:b/>
          <w:color w:val="000000"/>
          <w:sz w:val="25"/>
          <w:szCs w:val="25"/>
        </w:rPr>
      </w:pPr>
      <w:r>
        <w:rPr>
          <w:rFonts w:ascii="Calibri" w:eastAsia="Calibri" w:hAnsi="Calibri" w:cs="Calibri"/>
          <w:b/>
          <w:color w:val="000000"/>
          <w:sz w:val="25"/>
          <w:szCs w:val="25"/>
          <w:highlight w:val="white"/>
        </w:rPr>
        <w:t>§ 5. NAGRODA</w:t>
      </w:r>
    </w:p>
    <w:p w14:paraId="0000001B" w14:textId="051217DA" w:rsidR="00C056FB" w:rsidRDefault="00B222D0">
      <w:pPr>
        <w:widowControl w:val="0"/>
        <w:pBdr>
          <w:top w:val="nil"/>
          <w:left w:val="nil"/>
          <w:bottom w:val="nil"/>
          <w:right w:val="nil"/>
          <w:between w:val="nil"/>
        </w:pBdr>
        <w:spacing w:before="331" w:line="245" w:lineRule="auto"/>
        <w:ind w:right="280" w:firstLine="22"/>
        <w:rPr>
          <w:rFonts w:ascii="Calibri" w:eastAsia="Calibri" w:hAnsi="Calibri" w:cs="Calibri"/>
          <w:color w:val="000000"/>
          <w:sz w:val="25"/>
          <w:szCs w:val="25"/>
        </w:rPr>
      </w:pPr>
      <w:r>
        <w:rPr>
          <w:rFonts w:ascii="Calibri" w:eastAsia="Calibri" w:hAnsi="Calibri" w:cs="Calibri"/>
          <w:color w:val="000000"/>
          <w:sz w:val="25"/>
          <w:szCs w:val="25"/>
          <w:highlight w:val="white"/>
        </w:rPr>
        <w:t xml:space="preserve">1. Nagroda konkursowa zostanie wydana wyłącznie w postaci określonej </w:t>
      </w:r>
      <w:r>
        <w:rPr>
          <w:rFonts w:ascii="Calibri" w:eastAsia="Calibri" w:hAnsi="Calibri" w:cs="Calibri"/>
          <w:color w:val="000000"/>
          <w:sz w:val="25"/>
          <w:szCs w:val="25"/>
        </w:rPr>
        <w:t xml:space="preserve"> </w:t>
      </w:r>
      <w:r>
        <w:rPr>
          <w:rFonts w:ascii="Calibri" w:eastAsia="Calibri" w:hAnsi="Calibri" w:cs="Calibri"/>
          <w:color w:val="000000"/>
          <w:sz w:val="25"/>
          <w:szCs w:val="25"/>
          <w:highlight w:val="white"/>
        </w:rPr>
        <w:t xml:space="preserve"> regulaminem, bez możliwości wypłaty jej równowartości w gotówce lub zamiany na inną nagrodę.</w:t>
      </w:r>
      <w:r>
        <w:rPr>
          <w:rFonts w:ascii="Calibri" w:eastAsia="Calibri" w:hAnsi="Calibri" w:cs="Calibri"/>
          <w:color w:val="000000"/>
          <w:sz w:val="25"/>
          <w:szCs w:val="25"/>
        </w:rPr>
        <w:t xml:space="preserve"> </w:t>
      </w:r>
    </w:p>
    <w:p w14:paraId="0000001C" w14:textId="484F8819" w:rsidR="00C056FB" w:rsidRDefault="00B222D0">
      <w:pPr>
        <w:widowControl w:val="0"/>
        <w:pBdr>
          <w:top w:val="nil"/>
          <w:left w:val="nil"/>
          <w:bottom w:val="nil"/>
          <w:right w:val="nil"/>
          <w:between w:val="nil"/>
        </w:pBdr>
        <w:spacing w:before="8" w:line="244" w:lineRule="auto"/>
        <w:ind w:right="602" w:firstLine="14"/>
        <w:rPr>
          <w:rFonts w:ascii="Calibri" w:eastAsia="Calibri" w:hAnsi="Calibri" w:cs="Calibri"/>
          <w:color w:val="000000"/>
          <w:sz w:val="25"/>
          <w:szCs w:val="25"/>
        </w:rPr>
      </w:pPr>
      <w:r>
        <w:rPr>
          <w:rFonts w:ascii="Calibri" w:eastAsia="Calibri" w:hAnsi="Calibri" w:cs="Calibri"/>
          <w:color w:val="000000"/>
          <w:sz w:val="25"/>
          <w:szCs w:val="25"/>
          <w:highlight w:val="white"/>
        </w:rPr>
        <w:t xml:space="preserve">2. Jeden </w:t>
      </w:r>
      <w:r w:rsidR="00A86513">
        <w:rPr>
          <w:rFonts w:ascii="Calibri" w:eastAsia="Calibri" w:hAnsi="Calibri" w:cs="Calibri"/>
          <w:color w:val="000000"/>
          <w:sz w:val="25"/>
          <w:szCs w:val="25"/>
          <w:highlight w:val="white"/>
        </w:rPr>
        <w:t>autor</w:t>
      </w:r>
      <w:r>
        <w:rPr>
          <w:rFonts w:ascii="Calibri" w:eastAsia="Calibri" w:hAnsi="Calibri" w:cs="Calibri"/>
          <w:color w:val="000000"/>
          <w:sz w:val="25"/>
          <w:szCs w:val="25"/>
          <w:highlight w:val="white"/>
        </w:rPr>
        <w:t xml:space="preserve"> pracy indywidualnej lub każdy </w:t>
      </w:r>
      <w:r w:rsidR="00A86513">
        <w:rPr>
          <w:rFonts w:ascii="Calibri" w:eastAsia="Calibri" w:hAnsi="Calibri" w:cs="Calibri"/>
          <w:color w:val="000000"/>
          <w:sz w:val="25"/>
          <w:szCs w:val="25"/>
          <w:highlight w:val="white"/>
        </w:rPr>
        <w:t>autor</w:t>
      </w:r>
      <w:r>
        <w:rPr>
          <w:rFonts w:ascii="Calibri" w:eastAsia="Calibri" w:hAnsi="Calibri" w:cs="Calibri"/>
          <w:color w:val="000000"/>
          <w:sz w:val="25"/>
          <w:szCs w:val="25"/>
          <w:highlight w:val="white"/>
        </w:rPr>
        <w:t xml:space="preserve"> pracy zbiorowej (ma</w:t>
      </w:r>
      <w:r w:rsidR="00655075">
        <w:rPr>
          <w:rFonts w:ascii="Calibri" w:eastAsia="Calibri" w:hAnsi="Calibri" w:cs="Calibri"/>
          <w:color w:val="000000"/>
          <w:sz w:val="25"/>
          <w:szCs w:val="25"/>
          <w:highlight w:val="white"/>
        </w:rPr>
        <w:t>ksymalnie</w:t>
      </w:r>
      <w:r>
        <w:rPr>
          <w:rFonts w:ascii="Calibri" w:eastAsia="Calibri" w:hAnsi="Calibri" w:cs="Calibri"/>
          <w:color w:val="000000"/>
          <w:sz w:val="25"/>
          <w:szCs w:val="25"/>
          <w:highlight w:val="white"/>
        </w:rPr>
        <w:t xml:space="preserve"> zespół 3-osobowy) może otrzymać w ramach konkursu tylko jedną nagrodę przewidzianą regulaminem.</w:t>
      </w:r>
      <w:r>
        <w:rPr>
          <w:rFonts w:ascii="Calibri" w:eastAsia="Calibri" w:hAnsi="Calibri" w:cs="Calibri"/>
          <w:color w:val="000000"/>
          <w:sz w:val="25"/>
          <w:szCs w:val="25"/>
        </w:rPr>
        <w:t xml:space="preserve"> </w:t>
      </w:r>
    </w:p>
    <w:p w14:paraId="0000001D" w14:textId="3A7EA230" w:rsidR="00C056FB" w:rsidRDefault="00B222D0">
      <w:pPr>
        <w:widowControl w:val="0"/>
        <w:pBdr>
          <w:top w:val="nil"/>
          <w:left w:val="nil"/>
          <w:bottom w:val="nil"/>
          <w:right w:val="nil"/>
          <w:between w:val="nil"/>
        </w:pBdr>
        <w:spacing w:before="9" w:line="244" w:lineRule="auto"/>
        <w:ind w:right="363" w:firstLine="12"/>
        <w:rPr>
          <w:rFonts w:ascii="Calibri" w:eastAsia="Calibri" w:hAnsi="Calibri" w:cs="Calibri"/>
          <w:color w:val="000000"/>
          <w:sz w:val="25"/>
          <w:szCs w:val="25"/>
        </w:rPr>
      </w:pPr>
      <w:r>
        <w:rPr>
          <w:rFonts w:ascii="Calibri" w:eastAsia="Calibri" w:hAnsi="Calibri" w:cs="Calibri"/>
          <w:color w:val="000000"/>
          <w:sz w:val="25"/>
          <w:szCs w:val="25"/>
          <w:highlight w:val="white"/>
        </w:rPr>
        <w:t>3. Organizator nie ponosi odpowiedzialności za nieprawidłowości związane z opóźnieniem lub niedoręczeniem powiadomienia o wygranej wynikające</w:t>
      </w:r>
      <w:r>
        <w:rPr>
          <w:rFonts w:ascii="Calibri" w:eastAsia="Calibri" w:hAnsi="Calibri" w:cs="Calibri"/>
          <w:color w:val="000000"/>
          <w:sz w:val="25"/>
          <w:szCs w:val="25"/>
        </w:rPr>
        <w:t xml:space="preserve"> </w:t>
      </w:r>
      <w:r>
        <w:rPr>
          <w:rFonts w:ascii="Calibri" w:eastAsia="Calibri" w:hAnsi="Calibri" w:cs="Calibri"/>
          <w:color w:val="000000"/>
          <w:sz w:val="25"/>
          <w:szCs w:val="25"/>
          <w:highlight w:val="white"/>
        </w:rPr>
        <w:t>z błędnego podania przez nagrodzonego uczestnika konkursu adresu e-mail lub innych danych, na który to adres zostało wysłane powiadomienie o nagrodzie.</w:t>
      </w:r>
      <w:r>
        <w:rPr>
          <w:rFonts w:ascii="Calibri" w:eastAsia="Calibri" w:hAnsi="Calibri" w:cs="Calibri"/>
          <w:color w:val="000000"/>
          <w:sz w:val="25"/>
          <w:szCs w:val="25"/>
        </w:rPr>
        <w:t xml:space="preserve"> </w:t>
      </w:r>
    </w:p>
    <w:p w14:paraId="2720D4F2" w14:textId="77777777" w:rsidR="002208C0" w:rsidRDefault="002208C0">
      <w:pPr>
        <w:widowControl w:val="0"/>
        <w:pBdr>
          <w:top w:val="nil"/>
          <w:left w:val="nil"/>
          <w:bottom w:val="nil"/>
          <w:right w:val="nil"/>
          <w:between w:val="nil"/>
        </w:pBdr>
        <w:spacing w:before="9" w:line="244" w:lineRule="auto"/>
        <w:ind w:right="363" w:firstLine="12"/>
        <w:rPr>
          <w:rFonts w:ascii="Calibri" w:eastAsia="Calibri" w:hAnsi="Calibri" w:cs="Calibri"/>
          <w:color w:val="000000"/>
          <w:sz w:val="25"/>
          <w:szCs w:val="25"/>
        </w:rPr>
      </w:pPr>
    </w:p>
    <w:p w14:paraId="3A81BC1F" w14:textId="034AC901" w:rsidR="002208C0" w:rsidRDefault="00B222D0" w:rsidP="002208C0">
      <w:pPr>
        <w:widowControl w:val="0"/>
        <w:pBdr>
          <w:top w:val="nil"/>
          <w:left w:val="nil"/>
          <w:bottom w:val="nil"/>
          <w:right w:val="nil"/>
          <w:between w:val="nil"/>
        </w:pBdr>
        <w:spacing w:line="240" w:lineRule="auto"/>
        <w:jc w:val="center"/>
        <w:rPr>
          <w:rFonts w:ascii="Calibri" w:eastAsia="Calibri" w:hAnsi="Calibri" w:cs="Calibri"/>
          <w:b/>
          <w:color w:val="000000"/>
          <w:sz w:val="25"/>
          <w:szCs w:val="25"/>
        </w:rPr>
      </w:pPr>
      <w:r>
        <w:rPr>
          <w:rFonts w:ascii="Calibri" w:eastAsia="Calibri" w:hAnsi="Calibri" w:cs="Calibri"/>
          <w:b/>
          <w:color w:val="000000"/>
          <w:sz w:val="25"/>
          <w:szCs w:val="25"/>
          <w:highlight w:val="white"/>
        </w:rPr>
        <w:t>§ 6. POSTANOWIENIA SZCZEGÓLNE</w:t>
      </w:r>
      <w:r>
        <w:rPr>
          <w:rFonts w:ascii="Calibri" w:eastAsia="Calibri" w:hAnsi="Calibri" w:cs="Calibri"/>
          <w:b/>
          <w:color w:val="000000"/>
          <w:sz w:val="25"/>
          <w:szCs w:val="25"/>
        </w:rPr>
        <w:t xml:space="preserve"> </w:t>
      </w:r>
    </w:p>
    <w:p w14:paraId="670DD240" w14:textId="77777777" w:rsidR="002208C0" w:rsidRDefault="002208C0" w:rsidP="002208C0">
      <w:pPr>
        <w:widowControl w:val="0"/>
        <w:pBdr>
          <w:top w:val="nil"/>
          <w:left w:val="nil"/>
          <w:bottom w:val="nil"/>
          <w:right w:val="nil"/>
          <w:between w:val="nil"/>
        </w:pBdr>
        <w:spacing w:line="240" w:lineRule="auto"/>
        <w:jc w:val="center"/>
        <w:rPr>
          <w:rFonts w:ascii="Calibri" w:eastAsia="Calibri" w:hAnsi="Calibri" w:cs="Calibri"/>
          <w:b/>
          <w:color w:val="000000"/>
          <w:sz w:val="25"/>
          <w:szCs w:val="25"/>
        </w:rPr>
      </w:pPr>
    </w:p>
    <w:p w14:paraId="0000001F" w14:textId="77777777" w:rsidR="00C056FB" w:rsidRDefault="00B222D0" w:rsidP="002208C0">
      <w:pPr>
        <w:widowControl w:val="0"/>
        <w:pBdr>
          <w:top w:val="nil"/>
          <w:left w:val="nil"/>
          <w:bottom w:val="nil"/>
          <w:right w:val="nil"/>
          <w:between w:val="nil"/>
        </w:pBdr>
        <w:spacing w:line="281" w:lineRule="auto"/>
        <w:ind w:left="12" w:right="48" w:firstLine="9"/>
        <w:jc w:val="both"/>
        <w:rPr>
          <w:rFonts w:ascii="Calibri" w:eastAsia="Calibri" w:hAnsi="Calibri" w:cs="Calibri"/>
          <w:color w:val="000000"/>
          <w:sz w:val="25"/>
          <w:szCs w:val="25"/>
        </w:rPr>
      </w:pPr>
      <w:r>
        <w:rPr>
          <w:rFonts w:ascii="Calibri" w:eastAsia="Calibri" w:hAnsi="Calibri" w:cs="Calibri"/>
          <w:color w:val="000000"/>
          <w:sz w:val="25"/>
          <w:szCs w:val="25"/>
        </w:rPr>
        <w:t>1. Organizator nie zwraca nadesłanych na konkurs prac oraz kosztów przesyłki.</w:t>
      </w:r>
    </w:p>
    <w:p w14:paraId="00000020" w14:textId="77777777" w:rsidR="00C056FB" w:rsidRDefault="00B222D0" w:rsidP="002208C0">
      <w:pPr>
        <w:widowControl w:val="0"/>
        <w:pBdr>
          <w:top w:val="nil"/>
          <w:left w:val="nil"/>
          <w:bottom w:val="nil"/>
          <w:right w:val="nil"/>
          <w:between w:val="nil"/>
        </w:pBdr>
        <w:spacing w:line="281" w:lineRule="auto"/>
        <w:ind w:left="12" w:right="48" w:firstLine="9"/>
        <w:jc w:val="both"/>
        <w:rPr>
          <w:rFonts w:ascii="Calibri" w:eastAsia="Calibri" w:hAnsi="Calibri" w:cs="Calibri"/>
          <w:sz w:val="25"/>
          <w:szCs w:val="25"/>
        </w:rPr>
      </w:pPr>
      <w:r>
        <w:rPr>
          <w:rFonts w:ascii="Calibri" w:eastAsia="Calibri" w:hAnsi="Calibri" w:cs="Calibri"/>
          <w:sz w:val="25"/>
          <w:szCs w:val="25"/>
        </w:rPr>
        <w:t>2. Prace pozostają własnością autorów i będą do odbioru po uzgodnieniu z organizatorem.</w:t>
      </w:r>
      <w:r>
        <w:rPr>
          <w:rFonts w:ascii="Calibri" w:eastAsia="Calibri" w:hAnsi="Calibri" w:cs="Calibri"/>
          <w:color w:val="000000"/>
          <w:sz w:val="25"/>
          <w:szCs w:val="25"/>
        </w:rPr>
        <w:t xml:space="preserve"> </w:t>
      </w:r>
    </w:p>
    <w:p w14:paraId="00000021" w14:textId="77777777" w:rsidR="00C056FB" w:rsidRDefault="00B222D0" w:rsidP="002208C0">
      <w:pPr>
        <w:widowControl w:val="0"/>
        <w:pBdr>
          <w:top w:val="nil"/>
          <w:left w:val="nil"/>
          <w:bottom w:val="nil"/>
          <w:right w:val="nil"/>
          <w:between w:val="nil"/>
        </w:pBdr>
        <w:spacing w:line="281" w:lineRule="auto"/>
        <w:ind w:right="48"/>
        <w:jc w:val="both"/>
        <w:rPr>
          <w:rFonts w:ascii="Calibri" w:eastAsia="Calibri" w:hAnsi="Calibri" w:cs="Calibri"/>
          <w:color w:val="000000"/>
          <w:sz w:val="25"/>
          <w:szCs w:val="25"/>
        </w:rPr>
      </w:pPr>
      <w:r>
        <w:rPr>
          <w:rFonts w:ascii="Calibri" w:eastAsia="Calibri" w:hAnsi="Calibri" w:cs="Calibri"/>
          <w:sz w:val="25"/>
          <w:szCs w:val="25"/>
        </w:rPr>
        <w:t>3</w:t>
      </w:r>
      <w:r>
        <w:rPr>
          <w:rFonts w:ascii="Calibri" w:eastAsia="Calibri" w:hAnsi="Calibri" w:cs="Calibri"/>
          <w:color w:val="000000"/>
          <w:sz w:val="25"/>
          <w:szCs w:val="25"/>
        </w:rPr>
        <w:t xml:space="preserve">. Prace niezgodne z regulaminem lub nadesłane po terminie nie będą oceniane.  </w:t>
      </w:r>
    </w:p>
    <w:p w14:paraId="62F0D074" w14:textId="77777777" w:rsidR="002208C0" w:rsidRDefault="002208C0">
      <w:pPr>
        <w:widowControl w:val="0"/>
        <w:pBdr>
          <w:top w:val="nil"/>
          <w:left w:val="nil"/>
          <w:bottom w:val="nil"/>
          <w:right w:val="nil"/>
          <w:between w:val="nil"/>
        </w:pBdr>
        <w:spacing w:before="382" w:line="240" w:lineRule="auto"/>
        <w:jc w:val="center"/>
        <w:rPr>
          <w:rFonts w:ascii="Calibri" w:eastAsia="Calibri" w:hAnsi="Calibri" w:cs="Calibri"/>
          <w:b/>
          <w:color w:val="000000"/>
          <w:sz w:val="25"/>
          <w:szCs w:val="25"/>
          <w:highlight w:val="white"/>
        </w:rPr>
      </w:pPr>
    </w:p>
    <w:p w14:paraId="00000022" w14:textId="319602A9" w:rsidR="00C056FB" w:rsidRDefault="00B222D0">
      <w:pPr>
        <w:widowControl w:val="0"/>
        <w:pBdr>
          <w:top w:val="nil"/>
          <w:left w:val="nil"/>
          <w:bottom w:val="nil"/>
          <w:right w:val="nil"/>
          <w:between w:val="nil"/>
        </w:pBdr>
        <w:spacing w:before="382" w:line="240" w:lineRule="auto"/>
        <w:jc w:val="center"/>
        <w:rPr>
          <w:rFonts w:ascii="Calibri" w:eastAsia="Calibri" w:hAnsi="Calibri" w:cs="Calibri"/>
          <w:b/>
          <w:color w:val="000000"/>
          <w:sz w:val="25"/>
          <w:szCs w:val="25"/>
        </w:rPr>
      </w:pPr>
      <w:r>
        <w:rPr>
          <w:rFonts w:ascii="Calibri" w:eastAsia="Calibri" w:hAnsi="Calibri" w:cs="Calibri"/>
          <w:b/>
          <w:color w:val="000000"/>
          <w:sz w:val="25"/>
          <w:szCs w:val="25"/>
          <w:highlight w:val="white"/>
        </w:rPr>
        <w:t>§ 7. OCHRONA DANYCH OSOBOWYCH</w:t>
      </w:r>
      <w:r>
        <w:rPr>
          <w:rFonts w:ascii="Calibri" w:eastAsia="Calibri" w:hAnsi="Calibri" w:cs="Calibri"/>
          <w:b/>
          <w:color w:val="000000"/>
          <w:sz w:val="25"/>
          <w:szCs w:val="25"/>
        </w:rPr>
        <w:t xml:space="preserve"> </w:t>
      </w:r>
    </w:p>
    <w:p w14:paraId="00000023" w14:textId="77777777" w:rsidR="00C056FB" w:rsidRDefault="00B222D0">
      <w:pPr>
        <w:widowControl w:val="0"/>
        <w:pBdr>
          <w:top w:val="nil"/>
          <w:left w:val="nil"/>
          <w:bottom w:val="nil"/>
          <w:right w:val="nil"/>
          <w:between w:val="nil"/>
        </w:pBdr>
        <w:spacing w:before="331" w:line="282" w:lineRule="auto"/>
        <w:ind w:left="379" w:right="890" w:hanging="357"/>
        <w:rPr>
          <w:rFonts w:ascii="Calibri" w:eastAsia="Calibri" w:hAnsi="Calibri" w:cs="Calibri"/>
          <w:color w:val="0563C1"/>
          <w:sz w:val="25"/>
          <w:szCs w:val="25"/>
          <w:u w:val="single"/>
        </w:rPr>
      </w:pPr>
      <w:r>
        <w:rPr>
          <w:rFonts w:ascii="Calibri" w:eastAsia="Calibri" w:hAnsi="Calibri" w:cs="Calibri"/>
          <w:color w:val="000000"/>
          <w:sz w:val="25"/>
          <w:szCs w:val="25"/>
        </w:rPr>
        <w:lastRenderedPageBreak/>
        <w:t xml:space="preserve">1. Administratorem danych osobowych jest Warmińsko-Mazurski Ośrodek  Doskonalenia Nauczycieli w Elblągu, ul. Wojska Polskiego 1, 82-300 Elbląg,  kontakt: tel. 55 643 52 52, e-mail: </w:t>
      </w:r>
      <w:r>
        <w:rPr>
          <w:rFonts w:ascii="Calibri" w:eastAsia="Calibri" w:hAnsi="Calibri" w:cs="Calibri"/>
          <w:color w:val="0563C1"/>
          <w:sz w:val="25"/>
          <w:szCs w:val="25"/>
          <w:u w:val="single"/>
        </w:rPr>
        <w:t>sekretariat@wmodn.elblag.pl</w:t>
      </w:r>
    </w:p>
    <w:p w14:paraId="1DD7A839" w14:textId="5ADA35DD" w:rsidR="002208C0" w:rsidRDefault="00B222D0">
      <w:pPr>
        <w:widowControl w:val="0"/>
        <w:pBdr>
          <w:top w:val="nil"/>
          <w:left w:val="nil"/>
          <w:bottom w:val="nil"/>
          <w:right w:val="nil"/>
          <w:between w:val="nil"/>
        </w:pBdr>
        <w:spacing w:line="245" w:lineRule="auto"/>
        <w:ind w:left="12" w:right="-4" w:firstLine="1"/>
        <w:rPr>
          <w:rFonts w:ascii="Calibri" w:eastAsia="Calibri" w:hAnsi="Calibri" w:cs="Calibri"/>
          <w:color w:val="0563C1"/>
          <w:sz w:val="25"/>
          <w:szCs w:val="25"/>
        </w:rPr>
      </w:pPr>
      <w:r>
        <w:rPr>
          <w:rFonts w:ascii="Calibri" w:eastAsia="Calibri" w:hAnsi="Calibri" w:cs="Calibri"/>
          <w:color w:val="000000"/>
          <w:sz w:val="25"/>
          <w:szCs w:val="25"/>
        </w:rPr>
        <w:t xml:space="preserve">2. Kontakt z inspektorem ochrony danych, e-mail: </w:t>
      </w:r>
      <w:hyperlink r:id="rId5" w:history="1">
        <w:r w:rsidR="002208C0" w:rsidRPr="005C1A8A">
          <w:rPr>
            <w:rStyle w:val="Hipercze"/>
            <w:rFonts w:ascii="Calibri" w:eastAsia="Calibri" w:hAnsi="Calibri" w:cs="Calibri"/>
            <w:sz w:val="25"/>
            <w:szCs w:val="25"/>
          </w:rPr>
          <w:t>iod@wmodn.elblag.pl</w:t>
        </w:r>
      </w:hyperlink>
      <w:r>
        <w:rPr>
          <w:rFonts w:ascii="Calibri" w:eastAsia="Calibri" w:hAnsi="Calibri" w:cs="Calibri"/>
          <w:color w:val="0563C1"/>
          <w:sz w:val="25"/>
          <w:szCs w:val="25"/>
        </w:rPr>
        <w:t xml:space="preserve"> </w:t>
      </w:r>
    </w:p>
    <w:p w14:paraId="00000024" w14:textId="548E582D" w:rsidR="00C056FB" w:rsidRDefault="00B222D0" w:rsidP="002208C0">
      <w:pPr>
        <w:widowControl w:val="0"/>
        <w:pBdr>
          <w:top w:val="nil"/>
          <w:left w:val="nil"/>
          <w:bottom w:val="nil"/>
          <w:right w:val="nil"/>
          <w:between w:val="nil"/>
        </w:pBdr>
        <w:spacing w:line="245" w:lineRule="auto"/>
        <w:ind w:left="13" w:right="-4"/>
        <w:rPr>
          <w:rFonts w:ascii="Calibri" w:eastAsia="Calibri" w:hAnsi="Calibri" w:cs="Calibri"/>
          <w:color w:val="000000"/>
          <w:sz w:val="25"/>
          <w:szCs w:val="25"/>
        </w:rPr>
      </w:pPr>
      <w:r>
        <w:rPr>
          <w:rFonts w:ascii="Calibri" w:eastAsia="Calibri" w:hAnsi="Calibri" w:cs="Calibri"/>
          <w:color w:val="000000"/>
          <w:sz w:val="25"/>
          <w:szCs w:val="25"/>
        </w:rPr>
        <w:t xml:space="preserve">3. Celem przetwarzania danych osobowych jest zorganizowanie, przeprowadzenie oraz </w:t>
      </w:r>
      <w:r w:rsidR="002208C0">
        <w:rPr>
          <w:rFonts w:ascii="Calibri" w:eastAsia="Calibri" w:hAnsi="Calibri" w:cs="Calibri"/>
          <w:color w:val="000000"/>
          <w:sz w:val="25"/>
          <w:szCs w:val="25"/>
        </w:rPr>
        <w:t xml:space="preserve"> </w:t>
      </w:r>
      <w:r>
        <w:rPr>
          <w:rFonts w:ascii="Calibri" w:eastAsia="Calibri" w:hAnsi="Calibri" w:cs="Calibri"/>
          <w:color w:val="000000"/>
          <w:sz w:val="25"/>
          <w:szCs w:val="25"/>
        </w:rPr>
        <w:t xml:space="preserve">wyłonienie zwycięzców konkursu. </w:t>
      </w:r>
    </w:p>
    <w:p w14:paraId="00000025" w14:textId="77777777" w:rsidR="00C056FB" w:rsidRDefault="00B222D0">
      <w:pPr>
        <w:widowControl w:val="0"/>
        <w:pBdr>
          <w:top w:val="nil"/>
          <w:left w:val="nil"/>
          <w:bottom w:val="nil"/>
          <w:right w:val="nil"/>
          <w:between w:val="nil"/>
        </w:pBdr>
        <w:spacing w:before="8" w:line="244" w:lineRule="auto"/>
        <w:ind w:left="370" w:right="-6" w:hanging="364"/>
        <w:jc w:val="both"/>
        <w:rPr>
          <w:rFonts w:ascii="Calibri" w:eastAsia="Calibri" w:hAnsi="Calibri" w:cs="Calibri"/>
          <w:color w:val="000000"/>
          <w:sz w:val="25"/>
          <w:szCs w:val="25"/>
        </w:rPr>
      </w:pPr>
      <w:r>
        <w:rPr>
          <w:rFonts w:ascii="Calibri" w:eastAsia="Calibri" w:hAnsi="Calibri" w:cs="Calibri"/>
          <w:color w:val="000000"/>
          <w:sz w:val="25"/>
          <w:szCs w:val="25"/>
        </w:rPr>
        <w:t xml:space="preserve">4. Podstawą przetwarzania danych osobowych jest art. 6, ust. 1e Rozporządzenia  Parlamentu Europejskiego i Rady (UE) 2016/679 z dnia 27.04.2016r (RODO), w  związku z Rozporządzeniem Ministra Edukacji Narodowej z dnia 28 maja 2019r. w  sprawie placówek doskonalenia nauczycieli, oraz art. 6, ust. 1a RODO. </w:t>
      </w:r>
    </w:p>
    <w:p w14:paraId="00000026" w14:textId="77777777" w:rsidR="00C056FB" w:rsidRDefault="00B222D0">
      <w:pPr>
        <w:widowControl w:val="0"/>
        <w:pBdr>
          <w:top w:val="nil"/>
          <w:left w:val="nil"/>
          <w:bottom w:val="nil"/>
          <w:right w:val="nil"/>
          <w:between w:val="nil"/>
        </w:pBdr>
        <w:spacing w:before="8" w:line="244" w:lineRule="auto"/>
        <w:ind w:left="366" w:right="-3" w:hanging="354"/>
        <w:jc w:val="both"/>
        <w:rPr>
          <w:rFonts w:ascii="Calibri" w:eastAsia="Calibri" w:hAnsi="Calibri" w:cs="Calibri"/>
          <w:color w:val="000000"/>
          <w:sz w:val="25"/>
          <w:szCs w:val="25"/>
        </w:rPr>
      </w:pPr>
      <w:r>
        <w:rPr>
          <w:rFonts w:ascii="Calibri" w:eastAsia="Calibri" w:hAnsi="Calibri" w:cs="Calibri"/>
          <w:color w:val="000000"/>
          <w:sz w:val="25"/>
          <w:szCs w:val="25"/>
        </w:rPr>
        <w:t xml:space="preserve">5. Odbiorcami danych osobowych mogą być podmioty świadczące usługi dla  administratora (np. serwis oprogramowania) oraz w przypadku wyrażenia zgody na  upublicznienie danych laureata osoby przeglądające stronę internetową WMODN  w Elblągu. </w:t>
      </w:r>
    </w:p>
    <w:p w14:paraId="00000027" w14:textId="77777777" w:rsidR="00C056FB" w:rsidRDefault="00B222D0">
      <w:pPr>
        <w:widowControl w:val="0"/>
        <w:pBdr>
          <w:top w:val="nil"/>
          <w:left w:val="nil"/>
          <w:bottom w:val="nil"/>
          <w:right w:val="nil"/>
          <w:between w:val="nil"/>
        </w:pBdr>
        <w:spacing w:before="8" w:line="245" w:lineRule="auto"/>
        <w:ind w:left="370" w:hanging="356"/>
        <w:jc w:val="both"/>
        <w:rPr>
          <w:rFonts w:ascii="Calibri" w:eastAsia="Calibri" w:hAnsi="Calibri" w:cs="Calibri"/>
          <w:color w:val="000000"/>
          <w:sz w:val="25"/>
          <w:szCs w:val="25"/>
        </w:rPr>
      </w:pPr>
      <w:r>
        <w:rPr>
          <w:rFonts w:ascii="Calibri" w:eastAsia="Calibri" w:hAnsi="Calibri" w:cs="Calibri"/>
          <w:color w:val="000000"/>
          <w:sz w:val="25"/>
          <w:szCs w:val="25"/>
        </w:rPr>
        <w:t xml:space="preserve">6. Dane osobowe laureatów będą przetwarzane przez okres 5 lat, a pozostałych  uczestników przez rok od zakończenia roku kalendarzowego, w którym odbędzie  się konkurs. </w:t>
      </w:r>
    </w:p>
    <w:p w14:paraId="00000028" w14:textId="77777777" w:rsidR="00C056FB" w:rsidRDefault="00B222D0">
      <w:pPr>
        <w:widowControl w:val="0"/>
        <w:pBdr>
          <w:top w:val="nil"/>
          <w:left w:val="nil"/>
          <w:bottom w:val="nil"/>
          <w:right w:val="nil"/>
          <w:between w:val="nil"/>
        </w:pBdr>
        <w:spacing w:before="8" w:line="244" w:lineRule="auto"/>
        <w:ind w:left="371" w:right="-6" w:hanging="358"/>
        <w:jc w:val="both"/>
        <w:rPr>
          <w:rFonts w:ascii="Calibri" w:eastAsia="Calibri" w:hAnsi="Calibri" w:cs="Calibri"/>
          <w:color w:val="000000"/>
          <w:sz w:val="25"/>
          <w:szCs w:val="25"/>
        </w:rPr>
      </w:pPr>
      <w:r>
        <w:rPr>
          <w:rFonts w:ascii="Calibri" w:eastAsia="Calibri" w:hAnsi="Calibri" w:cs="Calibri"/>
          <w:color w:val="000000"/>
          <w:sz w:val="25"/>
          <w:szCs w:val="25"/>
        </w:rPr>
        <w:t xml:space="preserve">7. Osoba, której dane są przetwarzane ma prawo do: ochrony swoich danych  osobowych, dostępu do nich, uzyskania ich kopii, sprostowania, prawo ograniczenia  ich przetwarzania, prawo sprzeciwu oraz prawo wniesienia skargi do Prezesa  Urzędu Ochrony Danych Osobowych (ul. Stawki 2, 00-193 Warszawa, e-mail:  </w:t>
      </w:r>
      <w:r>
        <w:rPr>
          <w:rFonts w:ascii="Calibri" w:eastAsia="Calibri" w:hAnsi="Calibri" w:cs="Calibri"/>
          <w:color w:val="0563C1"/>
          <w:sz w:val="25"/>
          <w:szCs w:val="25"/>
          <w:u w:val="single"/>
        </w:rPr>
        <w:t xml:space="preserve">kancelaria@uodo.gov.pl </w:t>
      </w:r>
      <w:r>
        <w:rPr>
          <w:rFonts w:ascii="Calibri" w:eastAsia="Calibri" w:hAnsi="Calibri" w:cs="Calibri"/>
          <w:color w:val="000000"/>
          <w:sz w:val="25"/>
          <w:szCs w:val="25"/>
        </w:rPr>
        <w:t xml:space="preserve">). </w:t>
      </w:r>
    </w:p>
    <w:p w14:paraId="00000029" w14:textId="77777777" w:rsidR="00C056FB" w:rsidRDefault="00B222D0" w:rsidP="002208C0">
      <w:pPr>
        <w:widowControl w:val="0"/>
        <w:pBdr>
          <w:top w:val="nil"/>
          <w:left w:val="nil"/>
          <w:bottom w:val="nil"/>
          <w:right w:val="nil"/>
          <w:between w:val="nil"/>
        </w:pBdr>
        <w:spacing w:before="9" w:line="244" w:lineRule="auto"/>
        <w:ind w:left="10" w:right="-2"/>
        <w:rPr>
          <w:rFonts w:ascii="Calibri" w:eastAsia="Calibri" w:hAnsi="Calibri" w:cs="Calibri"/>
          <w:color w:val="000000"/>
          <w:sz w:val="25"/>
          <w:szCs w:val="25"/>
        </w:rPr>
      </w:pPr>
      <w:r>
        <w:rPr>
          <w:rFonts w:ascii="Calibri" w:eastAsia="Calibri" w:hAnsi="Calibri" w:cs="Calibri"/>
          <w:color w:val="000000"/>
          <w:sz w:val="25"/>
          <w:szCs w:val="25"/>
        </w:rPr>
        <w:t xml:space="preserve">8. W przypadku wyrażenia zgody, osoba której dane dotyczą, ma prawo do wycofania  zgody w każdym momencie oraz do żądania usunięcia danych. Wycofanie zgody należy złożyć pisemnie do administratora. W przypadku wycofania zgody dane laureata oprócz imienia będą usunięte ze strony internetowej WMODN w Elblągu. </w:t>
      </w:r>
    </w:p>
    <w:p w14:paraId="0000002A" w14:textId="3C5A74AE" w:rsidR="00C056FB" w:rsidRDefault="00B222D0">
      <w:pPr>
        <w:widowControl w:val="0"/>
        <w:pBdr>
          <w:top w:val="nil"/>
          <w:left w:val="nil"/>
          <w:bottom w:val="nil"/>
          <w:right w:val="nil"/>
          <w:between w:val="nil"/>
        </w:pBdr>
        <w:spacing w:before="741" w:line="240" w:lineRule="auto"/>
        <w:ind w:left="5"/>
        <w:rPr>
          <w:rFonts w:ascii="Calibri" w:eastAsia="Calibri" w:hAnsi="Calibri" w:cs="Calibri"/>
          <w:b/>
          <w:color w:val="000000"/>
          <w:sz w:val="25"/>
          <w:szCs w:val="25"/>
        </w:rPr>
      </w:pPr>
      <w:r>
        <w:rPr>
          <w:rFonts w:ascii="Calibri" w:eastAsia="Calibri" w:hAnsi="Calibri" w:cs="Calibri"/>
          <w:b/>
          <w:color w:val="000000"/>
          <w:sz w:val="25"/>
          <w:szCs w:val="25"/>
        </w:rPr>
        <w:t xml:space="preserve">W razie pytań czy wątpliwości prosimy o kontakt: </w:t>
      </w:r>
    </w:p>
    <w:p w14:paraId="0000002B" w14:textId="7F841E04" w:rsidR="00C056FB" w:rsidRDefault="00B222D0">
      <w:pPr>
        <w:widowControl w:val="0"/>
        <w:pBdr>
          <w:top w:val="nil"/>
          <w:left w:val="nil"/>
          <w:bottom w:val="nil"/>
          <w:right w:val="nil"/>
          <w:between w:val="nil"/>
        </w:pBdr>
        <w:spacing w:before="40" w:line="240" w:lineRule="auto"/>
        <w:ind w:left="3"/>
        <w:rPr>
          <w:rFonts w:ascii="Calibri" w:eastAsia="Calibri" w:hAnsi="Calibri" w:cs="Calibri"/>
          <w:color w:val="000000"/>
          <w:sz w:val="25"/>
          <w:szCs w:val="25"/>
        </w:rPr>
      </w:pPr>
      <w:r>
        <w:rPr>
          <w:rFonts w:ascii="Calibri" w:eastAsia="Calibri" w:hAnsi="Calibri" w:cs="Calibri"/>
          <w:sz w:val="25"/>
          <w:szCs w:val="25"/>
        </w:rPr>
        <w:t>Agata Urbańska</w:t>
      </w:r>
      <w:r>
        <w:rPr>
          <w:rFonts w:ascii="Calibri" w:eastAsia="Calibri" w:hAnsi="Calibri" w:cs="Calibri"/>
          <w:color w:val="000000"/>
          <w:sz w:val="25"/>
          <w:szCs w:val="25"/>
        </w:rPr>
        <w:t xml:space="preserve"> – W-M ODN Elbląg, tel. 55 625 72 9</w:t>
      </w:r>
      <w:r w:rsidR="001A628B">
        <w:rPr>
          <w:rFonts w:ascii="Calibri" w:eastAsia="Calibri" w:hAnsi="Calibri" w:cs="Calibri"/>
          <w:color w:val="000000"/>
          <w:sz w:val="25"/>
          <w:szCs w:val="25"/>
        </w:rPr>
        <w:t>6</w:t>
      </w:r>
    </w:p>
    <w:p w14:paraId="0000002C" w14:textId="753B0E6D" w:rsidR="00C056FB" w:rsidRDefault="00B222D0">
      <w:pPr>
        <w:widowControl w:val="0"/>
        <w:pBdr>
          <w:top w:val="nil"/>
          <w:left w:val="nil"/>
          <w:bottom w:val="nil"/>
          <w:right w:val="nil"/>
          <w:between w:val="nil"/>
        </w:pBdr>
        <w:spacing w:before="40" w:line="240" w:lineRule="auto"/>
        <w:ind w:left="3"/>
        <w:rPr>
          <w:rFonts w:ascii="Calibri" w:eastAsia="Calibri" w:hAnsi="Calibri" w:cs="Calibri"/>
          <w:color w:val="000000"/>
          <w:sz w:val="25"/>
          <w:szCs w:val="25"/>
        </w:rPr>
      </w:pPr>
      <w:r>
        <w:rPr>
          <w:rFonts w:ascii="Calibri" w:eastAsia="Calibri" w:hAnsi="Calibri" w:cs="Calibri"/>
          <w:sz w:val="25"/>
          <w:szCs w:val="25"/>
        </w:rPr>
        <w:t>Alicja Guła -W-M ODN Elbląg, tel. 55 625 72 99</w:t>
      </w:r>
    </w:p>
    <w:p w14:paraId="0000002D" w14:textId="77777777" w:rsidR="00C056FB" w:rsidRDefault="00B222D0">
      <w:pPr>
        <w:widowControl w:val="0"/>
        <w:pBdr>
          <w:top w:val="nil"/>
          <w:left w:val="nil"/>
          <w:bottom w:val="nil"/>
          <w:right w:val="nil"/>
          <w:between w:val="nil"/>
        </w:pBdr>
        <w:spacing w:before="539" w:line="386" w:lineRule="auto"/>
        <w:ind w:right="347"/>
        <w:rPr>
          <w:rFonts w:ascii="Calibri" w:eastAsia="Calibri" w:hAnsi="Calibri" w:cs="Calibri"/>
          <w:color w:val="000000"/>
          <w:sz w:val="25"/>
          <w:szCs w:val="25"/>
        </w:rPr>
      </w:pPr>
      <w:r>
        <w:rPr>
          <w:rFonts w:ascii="Calibri" w:eastAsia="Calibri" w:hAnsi="Calibri" w:cs="Calibri"/>
          <w:color w:val="000000"/>
          <w:sz w:val="25"/>
          <w:szCs w:val="25"/>
        </w:rPr>
        <w:t xml:space="preserve"> Serdecznie zapraszamy do udziału w konkursie  </w:t>
      </w:r>
    </w:p>
    <w:p w14:paraId="0000002E" w14:textId="77777777" w:rsidR="00C056FB" w:rsidRDefault="00C056FB">
      <w:pPr>
        <w:widowControl w:val="0"/>
        <w:pBdr>
          <w:top w:val="nil"/>
          <w:left w:val="nil"/>
          <w:bottom w:val="nil"/>
          <w:right w:val="nil"/>
          <w:between w:val="nil"/>
        </w:pBdr>
        <w:spacing w:line="240" w:lineRule="auto"/>
        <w:ind w:right="54"/>
        <w:jc w:val="right"/>
        <w:rPr>
          <w:rFonts w:ascii="Calibri" w:eastAsia="Calibri" w:hAnsi="Calibri" w:cs="Calibri"/>
          <w:sz w:val="25"/>
          <w:szCs w:val="25"/>
          <w:highlight w:val="white"/>
        </w:rPr>
      </w:pPr>
    </w:p>
    <w:p w14:paraId="0000002F" w14:textId="77777777" w:rsidR="00C056FB" w:rsidRDefault="00C056FB">
      <w:pPr>
        <w:widowControl w:val="0"/>
        <w:pBdr>
          <w:top w:val="nil"/>
          <w:left w:val="nil"/>
          <w:bottom w:val="nil"/>
          <w:right w:val="nil"/>
          <w:between w:val="nil"/>
        </w:pBdr>
        <w:spacing w:line="240" w:lineRule="auto"/>
        <w:ind w:right="54"/>
        <w:jc w:val="right"/>
        <w:rPr>
          <w:rFonts w:ascii="Calibri" w:eastAsia="Calibri" w:hAnsi="Calibri" w:cs="Calibri"/>
          <w:sz w:val="25"/>
          <w:szCs w:val="25"/>
          <w:highlight w:val="white"/>
        </w:rPr>
      </w:pPr>
    </w:p>
    <w:p w14:paraId="00000030" w14:textId="77777777" w:rsidR="00C056FB" w:rsidRDefault="00C056FB">
      <w:pPr>
        <w:widowControl w:val="0"/>
        <w:pBdr>
          <w:top w:val="nil"/>
          <w:left w:val="nil"/>
          <w:bottom w:val="nil"/>
          <w:right w:val="nil"/>
          <w:between w:val="nil"/>
        </w:pBdr>
        <w:spacing w:line="240" w:lineRule="auto"/>
        <w:ind w:right="54"/>
        <w:jc w:val="right"/>
        <w:rPr>
          <w:rFonts w:ascii="Calibri" w:eastAsia="Calibri" w:hAnsi="Calibri" w:cs="Calibri"/>
          <w:sz w:val="25"/>
          <w:szCs w:val="25"/>
          <w:highlight w:val="white"/>
        </w:rPr>
      </w:pPr>
    </w:p>
    <w:p w14:paraId="00000031" w14:textId="0A8071CD" w:rsidR="00C056FB" w:rsidRDefault="00C056FB">
      <w:pPr>
        <w:widowControl w:val="0"/>
        <w:pBdr>
          <w:top w:val="nil"/>
          <w:left w:val="nil"/>
          <w:bottom w:val="nil"/>
          <w:right w:val="nil"/>
          <w:between w:val="nil"/>
        </w:pBdr>
        <w:spacing w:line="240" w:lineRule="auto"/>
        <w:ind w:right="54"/>
        <w:jc w:val="right"/>
        <w:rPr>
          <w:rFonts w:ascii="Calibri" w:eastAsia="Calibri" w:hAnsi="Calibri" w:cs="Calibri"/>
          <w:sz w:val="25"/>
          <w:szCs w:val="25"/>
          <w:highlight w:val="white"/>
        </w:rPr>
      </w:pPr>
    </w:p>
    <w:p w14:paraId="7C9A70B4" w14:textId="144AFC2E" w:rsidR="001A628B" w:rsidRDefault="001A628B">
      <w:pPr>
        <w:widowControl w:val="0"/>
        <w:pBdr>
          <w:top w:val="nil"/>
          <w:left w:val="nil"/>
          <w:bottom w:val="nil"/>
          <w:right w:val="nil"/>
          <w:between w:val="nil"/>
        </w:pBdr>
        <w:spacing w:line="240" w:lineRule="auto"/>
        <w:ind w:right="54"/>
        <w:jc w:val="right"/>
        <w:rPr>
          <w:rFonts w:ascii="Calibri" w:eastAsia="Calibri" w:hAnsi="Calibri" w:cs="Calibri"/>
          <w:sz w:val="25"/>
          <w:szCs w:val="25"/>
          <w:highlight w:val="white"/>
        </w:rPr>
      </w:pPr>
    </w:p>
    <w:p w14:paraId="1BB93B6B" w14:textId="77777777" w:rsidR="00655075" w:rsidRDefault="00655075">
      <w:pPr>
        <w:widowControl w:val="0"/>
        <w:pBdr>
          <w:top w:val="nil"/>
          <w:left w:val="nil"/>
          <w:bottom w:val="nil"/>
          <w:right w:val="nil"/>
          <w:between w:val="nil"/>
        </w:pBdr>
        <w:spacing w:line="240" w:lineRule="auto"/>
        <w:ind w:right="54"/>
        <w:jc w:val="right"/>
        <w:rPr>
          <w:rFonts w:ascii="Calibri" w:eastAsia="Calibri" w:hAnsi="Calibri" w:cs="Calibri"/>
          <w:sz w:val="25"/>
          <w:szCs w:val="25"/>
          <w:highlight w:val="white"/>
        </w:rPr>
      </w:pPr>
    </w:p>
    <w:p w14:paraId="50746AB1" w14:textId="1D2DFA0B" w:rsidR="001A628B" w:rsidRDefault="001A628B">
      <w:pPr>
        <w:widowControl w:val="0"/>
        <w:pBdr>
          <w:top w:val="nil"/>
          <w:left w:val="nil"/>
          <w:bottom w:val="nil"/>
          <w:right w:val="nil"/>
          <w:between w:val="nil"/>
        </w:pBdr>
        <w:spacing w:line="240" w:lineRule="auto"/>
        <w:ind w:right="54"/>
        <w:jc w:val="right"/>
        <w:rPr>
          <w:rFonts w:ascii="Calibri" w:eastAsia="Calibri" w:hAnsi="Calibri" w:cs="Calibri"/>
          <w:sz w:val="25"/>
          <w:szCs w:val="25"/>
          <w:highlight w:val="white"/>
        </w:rPr>
      </w:pPr>
    </w:p>
    <w:p w14:paraId="07DE4780" w14:textId="77777777" w:rsidR="001A628B" w:rsidRDefault="001A628B">
      <w:pPr>
        <w:widowControl w:val="0"/>
        <w:pBdr>
          <w:top w:val="nil"/>
          <w:left w:val="nil"/>
          <w:bottom w:val="nil"/>
          <w:right w:val="nil"/>
          <w:between w:val="nil"/>
        </w:pBdr>
        <w:spacing w:line="240" w:lineRule="auto"/>
        <w:ind w:right="54"/>
        <w:jc w:val="right"/>
        <w:rPr>
          <w:rFonts w:ascii="Calibri" w:eastAsia="Calibri" w:hAnsi="Calibri" w:cs="Calibri"/>
          <w:sz w:val="25"/>
          <w:szCs w:val="25"/>
          <w:highlight w:val="white"/>
        </w:rPr>
      </w:pPr>
    </w:p>
    <w:p w14:paraId="00000032" w14:textId="77777777" w:rsidR="00C056FB" w:rsidRDefault="00C056FB">
      <w:pPr>
        <w:widowControl w:val="0"/>
        <w:pBdr>
          <w:top w:val="nil"/>
          <w:left w:val="nil"/>
          <w:bottom w:val="nil"/>
          <w:right w:val="nil"/>
          <w:between w:val="nil"/>
        </w:pBdr>
        <w:spacing w:line="240" w:lineRule="auto"/>
        <w:ind w:right="54"/>
        <w:jc w:val="right"/>
        <w:rPr>
          <w:rFonts w:ascii="Calibri" w:eastAsia="Calibri" w:hAnsi="Calibri" w:cs="Calibri"/>
          <w:sz w:val="25"/>
          <w:szCs w:val="25"/>
          <w:highlight w:val="white"/>
        </w:rPr>
      </w:pPr>
    </w:p>
    <w:p w14:paraId="00000033" w14:textId="77777777" w:rsidR="00C056FB" w:rsidRDefault="00B222D0">
      <w:pPr>
        <w:widowControl w:val="0"/>
        <w:pBdr>
          <w:top w:val="nil"/>
          <w:left w:val="nil"/>
          <w:bottom w:val="nil"/>
          <w:right w:val="nil"/>
          <w:between w:val="nil"/>
        </w:pBdr>
        <w:spacing w:line="240" w:lineRule="auto"/>
        <w:ind w:right="54"/>
        <w:jc w:val="right"/>
        <w:rPr>
          <w:rFonts w:ascii="Calibri" w:eastAsia="Calibri" w:hAnsi="Calibri" w:cs="Calibri"/>
          <w:color w:val="000000"/>
          <w:sz w:val="25"/>
          <w:szCs w:val="25"/>
        </w:rPr>
      </w:pPr>
      <w:r>
        <w:rPr>
          <w:rFonts w:ascii="Calibri" w:eastAsia="Calibri" w:hAnsi="Calibri" w:cs="Calibri"/>
          <w:color w:val="000000"/>
          <w:sz w:val="25"/>
          <w:szCs w:val="25"/>
          <w:highlight w:val="white"/>
        </w:rPr>
        <w:lastRenderedPageBreak/>
        <w:t>Załącznik nr 1</w:t>
      </w:r>
      <w:r>
        <w:rPr>
          <w:rFonts w:ascii="Calibri" w:eastAsia="Calibri" w:hAnsi="Calibri" w:cs="Calibri"/>
          <w:color w:val="000000"/>
          <w:sz w:val="25"/>
          <w:szCs w:val="25"/>
        </w:rPr>
        <w:t xml:space="preserve"> </w:t>
      </w:r>
    </w:p>
    <w:p w14:paraId="00000034" w14:textId="77777777" w:rsidR="00C056FB" w:rsidRDefault="00C056FB">
      <w:pPr>
        <w:widowControl w:val="0"/>
        <w:pBdr>
          <w:top w:val="nil"/>
          <w:left w:val="nil"/>
          <w:bottom w:val="nil"/>
          <w:right w:val="nil"/>
          <w:between w:val="nil"/>
        </w:pBdr>
        <w:spacing w:before="369" w:line="268" w:lineRule="auto"/>
        <w:ind w:left="19" w:right="-6" w:firstLine="15"/>
        <w:rPr>
          <w:sz w:val="25"/>
          <w:szCs w:val="25"/>
        </w:rPr>
      </w:pPr>
    </w:p>
    <w:p w14:paraId="00000035" w14:textId="4FE15922" w:rsidR="00C056FB" w:rsidRDefault="00B222D0">
      <w:pPr>
        <w:widowControl w:val="0"/>
        <w:pBdr>
          <w:top w:val="nil"/>
          <w:left w:val="nil"/>
          <w:bottom w:val="nil"/>
          <w:right w:val="nil"/>
          <w:between w:val="nil"/>
        </w:pBdr>
        <w:spacing w:before="369" w:line="268" w:lineRule="auto"/>
        <w:ind w:left="19" w:right="-6" w:firstLine="15"/>
        <w:rPr>
          <w:rFonts w:ascii="Calibri" w:eastAsia="Calibri" w:hAnsi="Calibri" w:cs="Calibri"/>
          <w:sz w:val="25"/>
          <w:szCs w:val="25"/>
        </w:rPr>
      </w:pPr>
      <w:r>
        <w:rPr>
          <w:sz w:val="21"/>
          <w:szCs w:val="21"/>
        </w:rPr>
        <w:t>Wyrażam zgodę n</w:t>
      </w:r>
      <w:r>
        <w:rPr>
          <w:sz w:val="23"/>
          <w:szCs w:val="23"/>
        </w:rPr>
        <w:t>a</w:t>
      </w:r>
      <w:r>
        <w:rPr>
          <w:sz w:val="25"/>
          <w:szCs w:val="25"/>
        </w:rPr>
        <w:t xml:space="preserve"> </w:t>
      </w:r>
      <w:r>
        <w:rPr>
          <w:rFonts w:ascii="Calibri" w:eastAsia="Calibri" w:hAnsi="Calibri" w:cs="Calibri"/>
          <w:sz w:val="25"/>
          <w:szCs w:val="25"/>
        </w:rPr>
        <w:t>udział mojego dziecka ………………………………………………</w:t>
      </w:r>
      <w:r w:rsidR="002208C0">
        <w:rPr>
          <w:rFonts w:ascii="Calibri" w:eastAsia="Calibri" w:hAnsi="Calibri" w:cs="Calibri"/>
          <w:sz w:val="25"/>
          <w:szCs w:val="25"/>
        </w:rPr>
        <w:t>……</w:t>
      </w:r>
      <w:r w:rsidR="00E86E86">
        <w:rPr>
          <w:rFonts w:ascii="Calibri" w:eastAsia="Calibri" w:hAnsi="Calibri" w:cs="Calibri"/>
          <w:sz w:val="25"/>
          <w:szCs w:val="25"/>
        </w:rPr>
        <w:t>………………..</w:t>
      </w:r>
      <w:r w:rsidR="002208C0">
        <w:rPr>
          <w:rFonts w:ascii="Calibri" w:eastAsia="Calibri" w:hAnsi="Calibri" w:cs="Calibri"/>
          <w:sz w:val="25"/>
          <w:szCs w:val="25"/>
        </w:rPr>
        <w:t>..</w:t>
      </w:r>
      <w:r>
        <w:rPr>
          <w:rFonts w:ascii="Calibri" w:eastAsia="Calibri" w:hAnsi="Calibri" w:cs="Calibri"/>
          <w:sz w:val="25"/>
          <w:szCs w:val="25"/>
        </w:rPr>
        <w:t xml:space="preserve">  w konkursie na lapbook tematyczny: “Opowiem wam o Koperniku”.</w:t>
      </w:r>
    </w:p>
    <w:p w14:paraId="00000037" w14:textId="567FE0B8" w:rsidR="00C056FB" w:rsidRDefault="00B222D0" w:rsidP="00560EAD">
      <w:pPr>
        <w:widowControl w:val="0"/>
        <w:pBdr>
          <w:top w:val="nil"/>
          <w:left w:val="nil"/>
          <w:bottom w:val="nil"/>
          <w:right w:val="nil"/>
          <w:between w:val="nil"/>
        </w:pBdr>
        <w:spacing w:before="369" w:line="268" w:lineRule="auto"/>
        <w:ind w:left="19" w:right="-6" w:firstLine="15"/>
        <w:rPr>
          <w:rFonts w:ascii="Calibri" w:eastAsia="Calibri" w:hAnsi="Calibri" w:cs="Calibri"/>
          <w:color w:val="000000"/>
          <w:sz w:val="25"/>
          <w:szCs w:val="25"/>
        </w:rPr>
      </w:pPr>
      <w:r>
        <w:rPr>
          <w:color w:val="000000"/>
          <w:sz w:val="25"/>
          <w:szCs w:val="25"/>
        </w:rPr>
        <w:t xml:space="preserve">☐ </w:t>
      </w:r>
      <w:r>
        <w:rPr>
          <w:rFonts w:ascii="Calibri" w:eastAsia="Calibri" w:hAnsi="Calibri" w:cs="Calibri"/>
          <w:b/>
          <w:color w:val="000000"/>
          <w:sz w:val="25"/>
          <w:szCs w:val="25"/>
        </w:rPr>
        <w:t xml:space="preserve">wyrażam zgodę </w:t>
      </w:r>
      <w:r>
        <w:rPr>
          <w:color w:val="000000"/>
          <w:sz w:val="25"/>
          <w:szCs w:val="25"/>
        </w:rPr>
        <w:t xml:space="preserve">☐ </w:t>
      </w:r>
      <w:r>
        <w:rPr>
          <w:rFonts w:ascii="Calibri" w:eastAsia="Calibri" w:hAnsi="Calibri" w:cs="Calibri"/>
          <w:b/>
          <w:color w:val="000000"/>
          <w:sz w:val="25"/>
          <w:szCs w:val="25"/>
        </w:rPr>
        <w:t xml:space="preserve">nie wyrażam zgody </w:t>
      </w:r>
      <w:r>
        <w:rPr>
          <w:rFonts w:ascii="Calibri" w:eastAsia="Calibri" w:hAnsi="Calibri" w:cs="Calibri"/>
          <w:color w:val="000000"/>
          <w:sz w:val="25"/>
          <w:szCs w:val="25"/>
        </w:rPr>
        <w:t xml:space="preserve">na upublicznienie imienia, nazwiska dziecka </w:t>
      </w:r>
      <w:r>
        <w:rPr>
          <w:rFonts w:ascii="Calibri" w:eastAsia="Calibri" w:hAnsi="Calibri" w:cs="Calibri"/>
          <w:sz w:val="25"/>
          <w:szCs w:val="25"/>
        </w:rPr>
        <w:t>oraz</w:t>
      </w:r>
      <w:r>
        <w:rPr>
          <w:rFonts w:ascii="Calibri" w:eastAsia="Calibri" w:hAnsi="Calibri" w:cs="Calibri"/>
          <w:color w:val="000000"/>
          <w:sz w:val="25"/>
          <w:szCs w:val="25"/>
        </w:rPr>
        <w:t xml:space="preserve"> </w:t>
      </w:r>
      <w:r>
        <w:rPr>
          <w:rFonts w:ascii="Calibri" w:eastAsia="Calibri" w:hAnsi="Calibri" w:cs="Calibri"/>
          <w:sz w:val="25"/>
          <w:szCs w:val="25"/>
        </w:rPr>
        <w:t>placówki, do której uczęszcza</w:t>
      </w:r>
      <w:r>
        <w:rPr>
          <w:rFonts w:ascii="Calibri" w:eastAsia="Calibri" w:hAnsi="Calibri" w:cs="Calibri"/>
          <w:color w:val="000000"/>
          <w:sz w:val="25"/>
          <w:szCs w:val="25"/>
        </w:rPr>
        <w:t xml:space="preserve"> na stronie WWW organizatora, gdy autor zostanie laureatem. </w:t>
      </w:r>
      <w:r w:rsidR="00560EAD">
        <w:rPr>
          <w:rFonts w:ascii="Calibri" w:eastAsia="Calibri" w:hAnsi="Calibri" w:cs="Calibri"/>
          <w:color w:val="000000"/>
          <w:sz w:val="25"/>
          <w:szCs w:val="25"/>
        </w:rPr>
        <w:t xml:space="preserve">                                                                                                                                         </w:t>
      </w:r>
      <w:r>
        <w:rPr>
          <w:rFonts w:ascii="Calibri" w:eastAsia="Calibri" w:hAnsi="Calibri" w:cs="Calibri"/>
          <w:color w:val="000000"/>
          <w:sz w:val="25"/>
          <w:szCs w:val="25"/>
          <w:highlight w:val="white"/>
        </w:rPr>
        <w:t>W przypadku niewyrażenia zgody upublicznione zostanie imię laureata.</w:t>
      </w:r>
      <w:r>
        <w:rPr>
          <w:rFonts w:ascii="Calibri" w:eastAsia="Calibri" w:hAnsi="Calibri" w:cs="Calibri"/>
          <w:color w:val="000000"/>
          <w:sz w:val="25"/>
          <w:szCs w:val="25"/>
        </w:rPr>
        <w:t xml:space="preserve"> </w:t>
      </w:r>
    </w:p>
    <w:p w14:paraId="00000038" w14:textId="77777777" w:rsidR="00C056FB" w:rsidRDefault="00C056FB">
      <w:pPr>
        <w:widowControl w:val="0"/>
        <w:pBdr>
          <w:top w:val="nil"/>
          <w:left w:val="nil"/>
          <w:bottom w:val="nil"/>
          <w:right w:val="nil"/>
          <w:between w:val="nil"/>
        </w:pBdr>
        <w:spacing w:before="331" w:line="240" w:lineRule="auto"/>
        <w:ind w:left="18"/>
        <w:rPr>
          <w:rFonts w:ascii="Calibri" w:eastAsia="Calibri" w:hAnsi="Calibri" w:cs="Calibri"/>
          <w:sz w:val="25"/>
          <w:szCs w:val="25"/>
          <w:highlight w:val="white"/>
        </w:rPr>
      </w:pPr>
    </w:p>
    <w:p w14:paraId="00000039" w14:textId="77777777" w:rsidR="00C056FB" w:rsidRDefault="00C056FB">
      <w:pPr>
        <w:widowControl w:val="0"/>
        <w:pBdr>
          <w:top w:val="nil"/>
          <w:left w:val="nil"/>
          <w:bottom w:val="nil"/>
          <w:right w:val="nil"/>
          <w:between w:val="nil"/>
        </w:pBdr>
        <w:spacing w:before="331" w:line="240" w:lineRule="auto"/>
        <w:ind w:left="18"/>
        <w:rPr>
          <w:rFonts w:ascii="Calibri" w:eastAsia="Calibri" w:hAnsi="Calibri" w:cs="Calibri"/>
          <w:sz w:val="25"/>
          <w:szCs w:val="25"/>
          <w:highlight w:val="white"/>
        </w:rPr>
      </w:pPr>
    </w:p>
    <w:p w14:paraId="0000003A" w14:textId="77777777" w:rsidR="00C056FB" w:rsidRDefault="00B222D0">
      <w:pPr>
        <w:widowControl w:val="0"/>
        <w:pBdr>
          <w:top w:val="nil"/>
          <w:left w:val="nil"/>
          <w:bottom w:val="nil"/>
          <w:right w:val="nil"/>
          <w:between w:val="nil"/>
        </w:pBdr>
        <w:spacing w:before="331" w:line="240" w:lineRule="auto"/>
        <w:ind w:left="18"/>
        <w:rPr>
          <w:rFonts w:ascii="Calibri" w:eastAsia="Calibri" w:hAnsi="Calibri" w:cs="Calibri"/>
          <w:color w:val="000000"/>
          <w:sz w:val="25"/>
          <w:szCs w:val="25"/>
        </w:rPr>
      </w:pPr>
      <w:r>
        <w:rPr>
          <w:rFonts w:ascii="Calibri" w:eastAsia="Calibri" w:hAnsi="Calibri" w:cs="Calibri"/>
          <w:color w:val="000000"/>
          <w:sz w:val="25"/>
          <w:szCs w:val="25"/>
          <w:highlight w:val="white"/>
        </w:rPr>
        <w:t>……………………………………………….</w:t>
      </w:r>
      <w:r>
        <w:rPr>
          <w:rFonts w:ascii="Calibri" w:eastAsia="Calibri" w:hAnsi="Calibri" w:cs="Calibri"/>
          <w:color w:val="000000"/>
          <w:sz w:val="25"/>
          <w:szCs w:val="25"/>
        </w:rPr>
        <w:t xml:space="preserve"> </w:t>
      </w:r>
    </w:p>
    <w:p w14:paraId="0000003B" w14:textId="2465C67E" w:rsidR="00C056FB" w:rsidRDefault="00B222D0">
      <w:pPr>
        <w:widowControl w:val="0"/>
        <w:pBdr>
          <w:top w:val="nil"/>
          <w:left w:val="nil"/>
          <w:bottom w:val="nil"/>
          <w:right w:val="nil"/>
          <w:between w:val="nil"/>
        </w:pBdr>
        <w:spacing w:before="14" w:line="240" w:lineRule="auto"/>
        <w:rPr>
          <w:rFonts w:ascii="Calibri" w:eastAsia="Calibri" w:hAnsi="Calibri" w:cs="Calibri"/>
          <w:color w:val="000000"/>
        </w:rPr>
      </w:pPr>
      <w:r>
        <w:rPr>
          <w:rFonts w:ascii="Calibri" w:eastAsia="Calibri" w:hAnsi="Calibri" w:cs="Calibri"/>
          <w:color w:val="000000"/>
          <w:sz w:val="25"/>
          <w:szCs w:val="25"/>
          <w:highlight w:val="white"/>
        </w:rPr>
        <w:t xml:space="preserve"> </w:t>
      </w:r>
      <w:r>
        <w:rPr>
          <w:rFonts w:ascii="Calibri" w:eastAsia="Calibri" w:hAnsi="Calibri" w:cs="Calibri"/>
          <w:color w:val="000000"/>
          <w:highlight w:val="white"/>
        </w:rPr>
        <w:t>Imię i nazwisko</w:t>
      </w:r>
      <w:r>
        <w:rPr>
          <w:rFonts w:ascii="Calibri" w:eastAsia="Calibri" w:hAnsi="Calibri" w:cs="Calibri"/>
          <w:color w:val="000000"/>
        </w:rPr>
        <w:t xml:space="preserve"> rodzica/opiekuna</w:t>
      </w:r>
    </w:p>
    <w:p w14:paraId="6F7CA005" w14:textId="1B13CE43" w:rsidR="002208C0" w:rsidRDefault="002208C0">
      <w:pPr>
        <w:widowControl w:val="0"/>
        <w:pBdr>
          <w:top w:val="nil"/>
          <w:left w:val="nil"/>
          <w:bottom w:val="nil"/>
          <w:right w:val="nil"/>
          <w:between w:val="nil"/>
        </w:pBdr>
        <w:spacing w:before="14" w:line="240" w:lineRule="auto"/>
        <w:rPr>
          <w:rFonts w:ascii="Calibri" w:eastAsia="Calibri" w:hAnsi="Calibri" w:cs="Calibri"/>
          <w:color w:val="000000"/>
        </w:rPr>
      </w:pPr>
    </w:p>
    <w:p w14:paraId="61DCB049" w14:textId="30FA5199" w:rsidR="002208C0" w:rsidRDefault="002208C0">
      <w:pPr>
        <w:widowControl w:val="0"/>
        <w:pBdr>
          <w:top w:val="nil"/>
          <w:left w:val="nil"/>
          <w:bottom w:val="nil"/>
          <w:right w:val="nil"/>
          <w:between w:val="nil"/>
        </w:pBdr>
        <w:spacing w:before="14" w:line="240" w:lineRule="auto"/>
        <w:rPr>
          <w:rFonts w:ascii="Calibri" w:eastAsia="Calibri" w:hAnsi="Calibri" w:cs="Calibri"/>
          <w:color w:val="000000"/>
        </w:rPr>
      </w:pPr>
      <w:r>
        <w:rPr>
          <w:rFonts w:ascii="Calibri" w:eastAsia="Calibri" w:hAnsi="Calibri" w:cs="Calibri"/>
          <w:color w:val="000000"/>
        </w:rPr>
        <w:t>Placówka do której uczęszcza autor pracy:………………………………………………………………………………………….</w:t>
      </w:r>
    </w:p>
    <w:p w14:paraId="67A2AAB3" w14:textId="667B854E" w:rsidR="002208C0" w:rsidRDefault="002208C0">
      <w:pPr>
        <w:widowControl w:val="0"/>
        <w:pBdr>
          <w:top w:val="nil"/>
          <w:left w:val="nil"/>
          <w:bottom w:val="nil"/>
          <w:right w:val="nil"/>
          <w:between w:val="nil"/>
        </w:pBdr>
        <w:spacing w:before="14" w:line="240" w:lineRule="auto"/>
        <w:rPr>
          <w:rFonts w:ascii="Calibri" w:eastAsia="Calibri" w:hAnsi="Calibri" w:cs="Calibri"/>
          <w:color w:val="000000"/>
        </w:rPr>
      </w:pPr>
    </w:p>
    <w:p w14:paraId="2BB5F5A0" w14:textId="581B7887" w:rsidR="002208C0" w:rsidRDefault="002208C0">
      <w:pPr>
        <w:widowControl w:val="0"/>
        <w:pBdr>
          <w:top w:val="nil"/>
          <w:left w:val="nil"/>
          <w:bottom w:val="nil"/>
          <w:right w:val="nil"/>
          <w:between w:val="nil"/>
        </w:pBdr>
        <w:spacing w:before="14" w:line="240" w:lineRule="auto"/>
        <w:rPr>
          <w:rFonts w:ascii="Calibri" w:eastAsia="Calibri" w:hAnsi="Calibri" w:cs="Calibri"/>
          <w:color w:val="000000"/>
        </w:rPr>
      </w:pPr>
      <w:r>
        <w:rPr>
          <w:rFonts w:ascii="Calibri" w:eastAsia="Calibri" w:hAnsi="Calibri" w:cs="Calibri"/>
          <w:color w:val="000000"/>
        </w:rPr>
        <w:t>…………………………………………………………………………………………………………………………………………………………….</w:t>
      </w:r>
    </w:p>
    <w:p w14:paraId="6A0B84C6" w14:textId="56F19DBC" w:rsidR="002208C0" w:rsidRDefault="002208C0">
      <w:pPr>
        <w:widowControl w:val="0"/>
        <w:pBdr>
          <w:top w:val="nil"/>
          <w:left w:val="nil"/>
          <w:bottom w:val="nil"/>
          <w:right w:val="nil"/>
          <w:between w:val="nil"/>
        </w:pBdr>
        <w:spacing w:before="14" w:line="240" w:lineRule="auto"/>
        <w:rPr>
          <w:rFonts w:ascii="Calibri" w:eastAsia="Calibri" w:hAnsi="Calibri" w:cs="Calibri"/>
          <w:color w:val="000000"/>
        </w:rPr>
      </w:pPr>
    </w:p>
    <w:p w14:paraId="0E3D0E2A" w14:textId="2E514558" w:rsidR="002208C0" w:rsidRDefault="002208C0">
      <w:pPr>
        <w:widowControl w:val="0"/>
        <w:pBdr>
          <w:top w:val="nil"/>
          <w:left w:val="nil"/>
          <w:bottom w:val="nil"/>
          <w:right w:val="nil"/>
          <w:between w:val="nil"/>
        </w:pBdr>
        <w:spacing w:before="14" w:line="240" w:lineRule="auto"/>
        <w:rPr>
          <w:rFonts w:ascii="Calibri" w:eastAsia="Calibri" w:hAnsi="Calibri" w:cs="Calibri"/>
          <w:color w:val="000000"/>
        </w:rPr>
      </w:pPr>
      <w:r>
        <w:rPr>
          <w:rFonts w:ascii="Calibri" w:eastAsia="Calibri" w:hAnsi="Calibri" w:cs="Calibri"/>
          <w:color w:val="000000"/>
        </w:rPr>
        <w:t>Telefon kontaktowy ……………………………………………………………………………………………………………………………</w:t>
      </w:r>
    </w:p>
    <w:p w14:paraId="38D5ADA0" w14:textId="78729E80" w:rsidR="002208C0" w:rsidRDefault="002208C0">
      <w:pPr>
        <w:widowControl w:val="0"/>
        <w:pBdr>
          <w:top w:val="nil"/>
          <w:left w:val="nil"/>
          <w:bottom w:val="nil"/>
          <w:right w:val="nil"/>
          <w:between w:val="nil"/>
        </w:pBdr>
        <w:spacing w:before="14" w:line="240" w:lineRule="auto"/>
        <w:rPr>
          <w:rFonts w:ascii="Calibri" w:eastAsia="Calibri" w:hAnsi="Calibri" w:cs="Calibri"/>
          <w:color w:val="000000"/>
        </w:rPr>
      </w:pPr>
    </w:p>
    <w:p w14:paraId="60378A5C" w14:textId="0C3207B5" w:rsidR="002208C0" w:rsidRDefault="002208C0">
      <w:pPr>
        <w:widowControl w:val="0"/>
        <w:pBdr>
          <w:top w:val="nil"/>
          <w:left w:val="nil"/>
          <w:bottom w:val="nil"/>
          <w:right w:val="nil"/>
          <w:between w:val="nil"/>
        </w:pBdr>
        <w:spacing w:before="14" w:line="240" w:lineRule="auto"/>
        <w:rPr>
          <w:rFonts w:ascii="Calibri" w:eastAsia="Calibri" w:hAnsi="Calibri" w:cs="Calibri"/>
          <w:color w:val="000000"/>
        </w:rPr>
      </w:pPr>
      <w:r>
        <w:rPr>
          <w:rFonts w:ascii="Calibri" w:eastAsia="Calibri" w:hAnsi="Calibri" w:cs="Calibri"/>
          <w:color w:val="000000"/>
        </w:rPr>
        <w:t>Adres e-mail: ……………………………………………………………………………………………………………………………………….</w:t>
      </w:r>
    </w:p>
    <w:p w14:paraId="0000003C" w14:textId="77777777" w:rsidR="00C056FB" w:rsidRDefault="00B222D0">
      <w:pPr>
        <w:widowControl w:val="0"/>
        <w:pBdr>
          <w:top w:val="nil"/>
          <w:left w:val="nil"/>
          <w:bottom w:val="nil"/>
          <w:right w:val="nil"/>
          <w:between w:val="nil"/>
        </w:pBdr>
        <w:spacing w:before="332" w:line="281" w:lineRule="auto"/>
        <w:ind w:left="11" w:right="6" w:firstLine="5"/>
        <w:rPr>
          <w:rFonts w:ascii="Calibri" w:eastAsia="Calibri" w:hAnsi="Calibri" w:cs="Calibri"/>
          <w:color w:val="0563C1"/>
          <w:sz w:val="19"/>
          <w:szCs w:val="19"/>
        </w:rPr>
      </w:pPr>
      <w:r>
        <w:rPr>
          <w:rFonts w:ascii="Calibri" w:eastAsia="Calibri" w:hAnsi="Calibri" w:cs="Calibri"/>
          <w:color w:val="000000"/>
          <w:sz w:val="19"/>
          <w:szCs w:val="19"/>
        </w:rPr>
        <w:t xml:space="preserve">1. Administratorem danych osobowych jest Warmińsko-Mazurski Ośrodek Doskonalenia Nauczycieli w Elblągu,  ul. Wojska Polskiego 1, 82-300 Elbląg, kontakt: tel. 55 643 52 52, e-mail: </w:t>
      </w:r>
      <w:r>
        <w:rPr>
          <w:rFonts w:ascii="Calibri" w:eastAsia="Calibri" w:hAnsi="Calibri" w:cs="Calibri"/>
          <w:color w:val="0563C1"/>
          <w:sz w:val="19"/>
          <w:szCs w:val="19"/>
          <w:u w:val="single"/>
        </w:rPr>
        <w:t>sekretariat@wmodn.elblag.pl</w:t>
      </w:r>
      <w:r>
        <w:rPr>
          <w:rFonts w:ascii="Calibri" w:eastAsia="Calibri" w:hAnsi="Calibri" w:cs="Calibri"/>
          <w:color w:val="0563C1"/>
          <w:sz w:val="19"/>
          <w:szCs w:val="19"/>
        </w:rPr>
        <w:t xml:space="preserve"> </w:t>
      </w:r>
      <w:r>
        <w:rPr>
          <w:rFonts w:ascii="Calibri" w:eastAsia="Calibri" w:hAnsi="Calibri" w:cs="Calibri"/>
          <w:color w:val="000000"/>
          <w:sz w:val="19"/>
          <w:szCs w:val="19"/>
        </w:rPr>
        <w:t xml:space="preserve">2. Kontakt z inspektorem ochrony danych e-mail: </w:t>
      </w:r>
      <w:r>
        <w:rPr>
          <w:rFonts w:ascii="Calibri" w:eastAsia="Calibri" w:hAnsi="Calibri" w:cs="Calibri"/>
          <w:color w:val="0563C1"/>
          <w:sz w:val="19"/>
          <w:szCs w:val="19"/>
          <w:u w:val="single"/>
        </w:rPr>
        <w:t>iod@wmodn.elblag.pl</w:t>
      </w:r>
      <w:r>
        <w:rPr>
          <w:rFonts w:ascii="Calibri" w:eastAsia="Calibri" w:hAnsi="Calibri" w:cs="Calibri"/>
          <w:color w:val="0563C1"/>
          <w:sz w:val="19"/>
          <w:szCs w:val="19"/>
        </w:rPr>
        <w:t xml:space="preserve"> </w:t>
      </w:r>
    </w:p>
    <w:p w14:paraId="0000003D" w14:textId="77777777" w:rsidR="00C056FB" w:rsidRDefault="00B222D0">
      <w:pPr>
        <w:widowControl w:val="0"/>
        <w:pBdr>
          <w:top w:val="nil"/>
          <w:left w:val="nil"/>
          <w:bottom w:val="nil"/>
          <w:right w:val="nil"/>
          <w:between w:val="nil"/>
        </w:pBdr>
        <w:spacing w:line="246" w:lineRule="auto"/>
        <w:ind w:left="372" w:right="7" w:hanging="362"/>
        <w:rPr>
          <w:rFonts w:ascii="Calibri" w:eastAsia="Calibri" w:hAnsi="Calibri" w:cs="Calibri"/>
          <w:color w:val="000000"/>
          <w:sz w:val="19"/>
          <w:szCs w:val="19"/>
        </w:rPr>
      </w:pPr>
      <w:r>
        <w:rPr>
          <w:rFonts w:ascii="Calibri" w:eastAsia="Calibri" w:hAnsi="Calibri" w:cs="Calibri"/>
          <w:color w:val="000000"/>
          <w:sz w:val="19"/>
          <w:szCs w:val="19"/>
        </w:rPr>
        <w:t xml:space="preserve">3. Celem przetwarzania danych osobowych jest zamieszczenie na stronie internetowej WMODN Elbląg  informacji o laureatach konkursu. </w:t>
      </w:r>
    </w:p>
    <w:p w14:paraId="0000003E" w14:textId="77777777" w:rsidR="00C056FB" w:rsidRDefault="00B222D0">
      <w:pPr>
        <w:widowControl w:val="0"/>
        <w:pBdr>
          <w:top w:val="nil"/>
          <w:left w:val="nil"/>
          <w:bottom w:val="nil"/>
          <w:right w:val="nil"/>
          <w:between w:val="nil"/>
        </w:pBdr>
        <w:spacing w:before="4" w:line="245" w:lineRule="auto"/>
        <w:ind w:left="376" w:right="10" w:hanging="372"/>
        <w:rPr>
          <w:rFonts w:ascii="Calibri" w:eastAsia="Calibri" w:hAnsi="Calibri" w:cs="Calibri"/>
          <w:color w:val="000000"/>
          <w:sz w:val="19"/>
          <w:szCs w:val="19"/>
        </w:rPr>
      </w:pPr>
      <w:r>
        <w:rPr>
          <w:rFonts w:ascii="Calibri" w:eastAsia="Calibri" w:hAnsi="Calibri" w:cs="Calibri"/>
          <w:color w:val="000000"/>
          <w:sz w:val="19"/>
          <w:szCs w:val="19"/>
        </w:rPr>
        <w:t xml:space="preserve">4. Podstawą przetwarzania danych osobowych jest art. 6, ust. 1a Rozporządzenia Parlamentu Europejskiego i  Rady (UE) 2016/679 z dnia 27.04.2016r (RODO) t.j. zgoda. </w:t>
      </w:r>
    </w:p>
    <w:p w14:paraId="0000003F" w14:textId="77777777" w:rsidR="00C056FB" w:rsidRDefault="00B222D0">
      <w:pPr>
        <w:widowControl w:val="0"/>
        <w:pBdr>
          <w:top w:val="nil"/>
          <w:left w:val="nil"/>
          <w:bottom w:val="nil"/>
          <w:right w:val="nil"/>
          <w:between w:val="nil"/>
        </w:pBdr>
        <w:spacing w:before="7" w:line="244" w:lineRule="auto"/>
        <w:ind w:left="9" w:right="10"/>
        <w:rPr>
          <w:rFonts w:ascii="Calibri" w:eastAsia="Calibri" w:hAnsi="Calibri" w:cs="Calibri"/>
          <w:color w:val="000000"/>
          <w:sz w:val="19"/>
          <w:szCs w:val="19"/>
        </w:rPr>
      </w:pPr>
      <w:r>
        <w:rPr>
          <w:rFonts w:ascii="Calibri" w:eastAsia="Calibri" w:hAnsi="Calibri" w:cs="Calibri"/>
          <w:color w:val="000000"/>
          <w:sz w:val="19"/>
          <w:szCs w:val="19"/>
        </w:rPr>
        <w:t xml:space="preserve">5. Odbiorcami danych osobowych będą wszystkie osoby przeglądające stronę internetową WMODN w Elblągu. 6. Dane osobowe laureatów będą przetwarzane przez okres 5 lat od zakończenia roku kalendarzowego, w  którym odbędzie się konkurs, lub do wycofania zgody. </w:t>
      </w:r>
    </w:p>
    <w:p w14:paraId="00000040" w14:textId="77777777" w:rsidR="00C056FB" w:rsidRDefault="00B222D0">
      <w:pPr>
        <w:widowControl w:val="0"/>
        <w:pBdr>
          <w:top w:val="nil"/>
          <w:left w:val="nil"/>
          <w:bottom w:val="nil"/>
          <w:right w:val="nil"/>
          <w:between w:val="nil"/>
        </w:pBdr>
        <w:spacing w:before="8" w:line="244" w:lineRule="auto"/>
        <w:ind w:left="374" w:right="7" w:hanging="364"/>
        <w:jc w:val="both"/>
        <w:rPr>
          <w:rFonts w:ascii="Calibri" w:eastAsia="Calibri" w:hAnsi="Calibri" w:cs="Calibri"/>
          <w:color w:val="000000"/>
          <w:sz w:val="19"/>
          <w:szCs w:val="19"/>
        </w:rPr>
      </w:pPr>
      <w:r>
        <w:rPr>
          <w:rFonts w:ascii="Calibri" w:eastAsia="Calibri" w:hAnsi="Calibri" w:cs="Calibri"/>
          <w:color w:val="000000"/>
          <w:sz w:val="19"/>
          <w:szCs w:val="19"/>
        </w:rPr>
        <w:t xml:space="preserve">7. Osoba, której dane są przetwarzane ma prawo do: ochrony swoich danych osobowych, dostępu do nich,  uzyskania ich kopii, sprostowania, prawo ograniczenia ich przetwarzania oraz prawo wniesienia skargi do  Prezesa Urzędu Ochrony Danych Osobowych (ul. Stawki 2, 00-193 Warszawa, e-mail:  </w:t>
      </w:r>
      <w:r>
        <w:rPr>
          <w:rFonts w:ascii="Calibri" w:eastAsia="Calibri" w:hAnsi="Calibri" w:cs="Calibri"/>
          <w:color w:val="0563C1"/>
          <w:sz w:val="19"/>
          <w:szCs w:val="19"/>
          <w:u w:val="single"/>
        </w:rPr>
        <w:t xml:space="preserve">kancelaria@uodo.gov.pl </w:t>
      </w:r>
      <w:r>
        <w:rPr>
          <w:rFonts w:ascii="Calibri" w:eastAsia="Calibri" w:hAnsi="Calibri" w:cs="Calibri"/>
          <w:color w:val="000000"/>
          <w:sz w:val="19"/>
          <w:szCs w:val="19"/>
        </w:rPr>
        <w:t xml:space="preserve">). </w:t>
      </w:r>
    </w:p>
    <w:p w14:paraId="00000041" w14:textId="77777777" w:rsidR="00C056FB" w:rsidRDefault="00B222D0">
      <w:pPr>
        <w:widowControl w:val="0"/>
        <w:pBdr>
          <w:top w:val="nil"/>
          <w:left w:val="nil"/>
          <w:bottom w:val="nil"/>
          <w:right w:val="nil"/>
          <w:between w:val="nil"/>
        </w:pBdr>
        <w:spacing w:before="8" w:line="244" w:lineRule="auto"/>
        <w:ind w:left="374" w:right="6" w:hanging="366"/>
        <w:jc w:val="both"/>
        <w:rPr>
          <w:rFonts w:ascii="Calibri" w:eastAsia="Calibri" w:hAnsi="Calibri" w:cs="Calibri"/>
          <w:color w:val="000000"/>
          <w:sz w:val="19"/>
          <w:szCs w:val="19"/>
        </w:rPr>
      </w:pPr>
      <w:r>
        <w:rPr>
          <w:rFonts w:ascii="Calibri" w:eastAsia="Calibri" w:hAnsi="Calibri" w:cs="Calibri"/>
          <w:color w:val="000000"/>
          <w:sz w:val="19"/>
          <w:szCs w:val="19"/>
        </w:rPr>
        <w:t>8. W przypadku wyrażenia zgody, osoba której dane dotyczą, ma prawo do wycofania zgody w każdym  momencie oraz do żądania usunięcia danych. Wycofanie zgody należy złożyć pisemnie do administratora. W  przypadku wycofania zgody dane laureata oprócz imienia będą usunięte ze strony internetowej WMODN w  Elblągu.</w:t>
      </w:r>
    </w:p>
    <w:sectPr w:rsidR="00C056FB">
      <w:pgSz w:w="11900" w:h="16820"/>
      <w:pgMar w:top="1404" w:right="1358" w:bottom="1524" w:left="1416"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FB"/>
    <w:rsid w:val="001A628B"/>
    <w:rsid w:val="002208C0"/>
    <w:rsid w:val="004042AE"/>
    <w:rsid w:val="00560EAD"/>
    <w:rsid w:val="00655075"/>
    <w:rsid w:val="007D3907"/>
    <w:rsid w:val="00A86513"/>
    <w:rsid w:val="00B222D0"/>
    <w:rsid w:val="00C056FB"/>
    <w:rsid w:val="00E86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AFC2"/>
  <w15:docId w15:val="{8CE39F76-108B-454C-915B-E53A6659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2208C0"/>
    <w:rPr>
      <w:color w:val="0000FF" w:themeColor="hyperlink"/>
      <w:u w:val="single"/>
    </w:rPr>
  </w:style>
  <w:style w:type="character" w:styleId="Nierozpoznanawzmianka">
    <w:name w:val="Unresolved Mention"/>
    <w:basedOn w:val="Domylnaczcionkaakapitu"/>
    <w:uiPriority w:val="99"/>
    <w:semiHidden/>
    <w:unhideWhenUsed/>
    <w:rsid w:val="00220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wmodn.elblag.pl" TargetMode="External"/><Relationship Id="rId4" Type="http://schemas.openxmlformats.org/officeDocument/2006/relationships/hyperlink" Target="http://www.wmodn.elbla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1272</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Alicja</cp:lastModifiedBy>
  <cp:revision>9</cp:revision>
  <dcterms:created xsi:type="dcterms:W3CDTF">2023-01-23T08:53:00Z</dcterms:created>
  <dcterms:modified xsi:type="dcterms:W3CDTF">2023-01-24T19:47:00Z</dcterms:modified>
</cp:coreProperties>
</file>